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65" w:rsidRDefault="00211365">
      <w:pPr>
        <w:pStyle w:val="BodyText"/>
        <w:spacing w:before="1"/>
        <w:rPr>
          <w:sz w:val="23"/>
        </w:rPr>
      </w:pPr>
    </w:p>
    <w:p w:rsidR="00211365" w:rsidRDefault="00FE5FBD">
      <w:pPr>
        <w:spacing w:before="34"/>
        <w:ind w:left="1066" w:right="1494"/>
        <w:jc w:val="center"/>
        <w:rPr>
          <w:rFonts w:ascii="Arial"/>
          <w:sz w:val="48"/>
        </w:rPr>
      </w:pPr>
      <w:r>
        <w:rPr>
          <w:rFonts w:ascii="Arial"/>
          <w:b/>
          <w:sz w:val="52"/>
        </w:rPr>
        <w:t>Fillmore</w:t>
      </w:r>
      <w:r w:rsidR="00D278F7">
        <w:rPr>
          <w:rFonts w:ascii="Arial"/>
          <w:b/>
          <w:sz w:val="52"/>
        </w:rPr>
        <w:t xml:space="preserve"> Central School </w:t>
      </w:r>
      <w:r w:rsidR="00D278F7">
        <w:rPr>
          <w:rFonts w:ascii="Arial"/>
          <w:sz w:val="48"/>
        </w:rPr>
        <w:t>K-12 Comprehensive Developmental School Counseling and Guidance Plan</w:t>
      </w:r>
    </w:p>
    <w:p w:rsidR="00211365" w:rsidRDefault="00211365">
      <w:pPr>
        <w:pStyle w:val="BodyText"/>
        <w:rPr>
          <w:rFonts w:ascii="Arial"/>
          <w:sz w:val="25"/>
        </w:rPr>
      </w:pPr>
    </w:p>
    <w:p w:rsidR="00FE5FBD" w:rsidRDefault="00FE5FBD">
      <w:pPr>
        <w:pStyle w:val="BodyText"/>
        <w:spacing w:before="7"/>
        <w:rPr>
          <w:rFonts w:ascii="Arial"/>
          <w:sz w:val="38"/>
        </w:rPr>
      </w:pPr>
      <w:r>
        <w:rPr>
          <w:rFonts w:ascii="Arial"/>
          <w:sz w:val="38"/>
        </w:rPr>
        <w:t xml:space="preserve">                                          </w:t>
      </w: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FE5FBD" w:rsidRDefault="00FE5FBD">
      <w:pPr>
        <w:pStyle w:val="BodyText"/>
        <w:spacing w:before="7"/>
        <w:rPr>
          <w:rFonts w:ascii="Arial"/>
          <w:sz w:val="38"/>
        </w:rPr>
      </w:pPr>
    </w:p>
    <w:p w:rsidR="00211365" w:rsidRDefault="00FE5FBD">
      <w:pPr>
        <w:pStyle w:val="BodyText"/>
        <w:spacing w:before="7"/>
        <w:rPr>
          <w:rFonts w:ascii="Arial"/>
          <w:sz w:val="38"/>
        </w:rPr>
      </w:pPr>
      <w:r>
        <w:rPr>
          <w:rFonts w:ascii="Arial"/>
          <w:sz w:val="38"/>
        </w:rPr>
        <w:t xml:space="preserve">                                       William Kelley</w:t>
      </w:r>
    </w:p>
    <w:p w:rsidR="00211365" w:rsidRDefault="00FE5FBD">
      <w:pPr>
        <w:spacing w:before="227"/>
        <w:ind w:left="1063" w:right="1494"/>
        <w:jc w:val="center"/>
        <w:rPr>
          <w:rFonts w:ascii="Arial"/>
          <w:b/>
          <w:sz w:val="36"/>
        </w:rPr>
      </w:pPr>
      <w:r>
        <w:rPr>
          <w:rFonts w:ascii="Arial"/>
          <w:b/>
          <w:sz w:val="36"/>
        </w:rPr>
        <w:t>November</w:t>
      </w:r>
      <w:r w:rsidR="00D278F7">
        <w:rPr>
          <w:rFonts w:ascii="Arial"/>
          <w:b/>
          <w:sz w:val="36"/>
        </w:rPr>
        <w:t xml:space="preserve"> 201</w:t>
      </w:r>
      <w:r>
        <w:rPr>
          <w:rFonts w:ascii="Arial"/>
          <w:b/>
          <w:sz w:val="36"/>
        </w:rPr>
        <w:t>7</w:t>
      </w:r>
    </w:p>
    <w:p w:rsidR="00211365" w:rsidRDefault="00211365">
      <w:pPr>
        <w:jc w:val="center"/>
        <w:rPr>
          <w:rFonts w:ascii="Arial"/>
          <w:sz w:val="36"/>
        </w:rPr>
        <w:sectPr w:rsidR="00211365">
          <w:type w:val="continuous"/>
          <w:pgSz w:w="15840" w:h="12240" w:orient="landscape"/>
          <w:pgMar w:top="1140" w:right="2260" w:bottom="280" w:left="2260" w:header="720" w:footer="720" w:gutter="0"/>
          <w:cols w:space="720"/>
        </w:sectPr>
      </w:pPr>
    </w:p>
    <w:p w:rsidR="00211365" w:rsidRDefault="00211365">
      <w:pPr>
        <w:pStyle w:val="BodyText"/>
        <w:spacing w:before="2"/>
        <w:rPr>
          <w:rFonts w:ascii="Arial"/>
          <w:b/>
        </w:rPr>
      </w:pPr>
    </w:p>
    <w:p w:rsidR="00211365" w:rsidRDefault="00D278F7">
      <w:pPr>
        <w:tabs>
          <w:tab w:val="left" w:pos="10737"/>
        </w:tabs>
        <w:spacing w:before="65"/>
        <w:ind w:left="108"/>
        <w:rPr>
          <w:rFonts w:ascii="Arial"/>
          <w:b/>
          <w:sz w:val="28"/>
        </w:rPr>
      </w:pPr>
      <w:r>
        <w:rPr>
          <w:rFonts w:ascii="Arial"/>
          <w:b/>
          <w:sz w:val="28"/>
        </w:rPr>
        <w:t>TABLE</w:t>
      </w:r>
      <w:r>
        <w:rPr>
          <w:rFonts w:ascii="Arial"/>
          <w:b/>
          <w:spacing w:val="-2"/>
          <w:sz w:val="28"/>
        </w:rPr>
        <w:t xml:space="preserve"> </w:t>
      </w:r>
      <w:r>
        <w:rPr>
          <w:rFonts w:ascii="Arial"/>
          <w:b/>
          <w:sz w:val="28"/>
        </w:rPr>
        <w:t>OF</w:t>
      </w:r>
      <w:r>
        <w:rPr>
          <w:rFonts w:ascii="Arial"/>
          <w:b/>
          <w:spacing w:val="-3"/>
          <w:sz w:val="28"/>
        </w:rPr>
        <w:t xml:space="preserve"> </w:t>
      </w:r>
      <w:r>
        <w:rPr>
          <w:rFonts w:ascii="Arial"/>
          <w:b/>
          <w:sz w:val="28"/>
        </w:rPr>
        <w:t>CONTENTS</w:t>
      </w:r>
      <w:r>
        <w:rPr>
          <w:rFonts w:ascii="Arial"/>
          <w:b/>
          <w:sz w:val="28"/>
        </w:rPr>
        <w:tab/>
        <w:t>Page</w:t>
      </w:r>
    </w:p>
    <w:sdt>
      <w:sdtPr>
        <w:id w:val="-699628359"/>
        <w:docPartObj>
          <w:docPartGallery w:val="Table of Contents"/>
          <w:docPartUnique/>
        </w:docPartObj>
      </w:sdtPr>
      <w:sdtEndPr/>
      <w:sdtContent>
        <w:p w:rsidR="00211365" w:rsidRDefault="00D278F7">
          <w:pPr>
            <w:pStyle w:val="TOC2"/>
            <w:tabs>
              <w:tab w:val="left" w:pos="10909"/>
            </w:tabs>
            <w:spacing w:before="230" w:line="322" w:lineRule="exact"/>
          </w:pPr>
          <w:r>
            <w:t>Introduction</w:t>
          </w:r>
          <w:r>
            <w:tab/>
            <w:t>2</w:t>
          </w:r>
        </w:p>
        <w:p w:rsidR="00211365" w:rsidRDefault="00D278F7">
          <w:pPr>
            <w:pStyle w:val="TOC2"/>
            <w:tabs>
              <w:tab w:val="left" w:pos="10909"/>
            </w:tabs>
            <w:spacing w:line="322" w:lineRule="exact"/>
          </w:pPr>
          <w:r>
            <w:t>Vision</w:t>
          </w:r>
          <w:r>
            <w:tab/>
            <w:t>2</w:t>
          </w:r>
        </w:p>
        <w:p w:rsidR="00211365" w:rsidRDefault="00D278F7">
          <w:pPr>
            <w:pStyle w:val="TOC2"/>
            <w:tabs>
              <w:tab w:val="left" w:pos="10909"/>
            </w:tabs>
          </w:pPr>
          <w:r>
            <w:t>Mission</w:t>
          </w:r>
          <w:r>
            <w:tab/>
            <w:t>2</w:t>
          </w:r>
        </w:p>
        <w:p w:rsidR="00211365" w:rsidRDefault="00D278F7">
          <w:pPr>
            <w:pStyle w:val="TOC1"/>
            <w:tabs>
              <w:tab w:val="left" w:pos="10909"/>
            </w:tabs>
            <w:spacing w:before="323" w:line="322" w:lineRule="exact"/>
            <w:rPr>
              <w:b w:val="0"/>
            </w:rPr>
          </w:pPr>
          <w:r>
            <w:t>Components of a School</w:t>
          </w:r>
          <w:r>
            <w:rPr>
              <w:spacing w:val="-12"/>
            </w:rPr>
            <w:t xml:space="preserve"> </w:t>
          </w:r>
          <w:r>
            <w:t>Counseling</w:t>
          </w:r>
          <w:r>
            <w:rPr>
              <w:spacing w:val="-4"/>
            </w:rPr>
            <w:t xml:space="preserve"> </w:t>
          </w:r>
          <w:r>
            <w:t>Program</w:t>
          </w:r>
          <w:r>
            <w:rPr>
              <w:b w:val="0"/>
            </w:rPr>
            <w:tab/>
            <w:t>3</w:t>
          </w:r>
        </w:p>
        <w:p w:rsidR="00211365" w:rsidRDefault="008D1B1E">
          <w:pPr>
            <w:pStyle w:val="TOC3"/>
            <w:tabs>
              <w:tab w:val="left" w:pos="10909"/>
            </w:tabs>
          </w:pPr>
          <w:hyperlink w:anchor="_TOC_250006" w:history="1">
            <w:r w:rsidR="00D278F7">
              <w:t>Individual Student</w:t>
            </w:r>
            <w:r w:rsidR="00D278F7">
              <w:rPr>
                <w:spacing w:val="-3"/>
              </w:rPr>
              <w:t xml:space="preserve"> </w:t>
            </w:r>
            <w:r w:rsidR="00D278F7">
              <w:t>Planning</w:t>
            </w:r>
            <w:r w:rsidR="00D278F7">
              <w:tab/>
              <w:t>3</w:t>
            </w:r>
          </w:hyperlink>
        </w:p>
        <w:p w:rsidR="00211365" w:rsidRDefault="008D1B1E">
          <w:pPr>
            <w:pStyle w:val="TOC3"/>
            <w:tabs>
              <w:tab w:val="left" w:pos="10909"/>
            </w:tabs>
            <w:spacing w:line="322" w:lineRule="exact"/>
          </w:pPr>
          <w:hyperlink w:anchor="_TOC_250005" w:history="1">
            <w:r w:rsidR="00D278F7">
              <w:t>Responsive</w:t>
            </w:r>
            <w:r w:rsidR="00D278F7">
              <w:rPr>
                <w:spacing w:val="-3"/>
              </w:rPr>
              <w:t xml:space="preserve"> </w:t>
            </w:r>
            <w:r w:rsidR="00D278F7">
              <w:t>Services/Counseling</w:t>
            </w:r>
            <w:r w:rsidR="00D278F7">
              <w:tab/>
              <w:t>3</w:t>
            </w:r>
          </w:hyperlink>
        </w:p>
        <w:p w:rsidR="00211365" w:rsidRDefault="008D1B1E">
          <w:pPr>
            <w:pStyle w:val="TOC3"/>
            <w:tabs>
              <w:tab w:val="left" w:pos="10909"/>
            </w:tabs>
            <w:spacing w:line="322" w:lineRule="exact"/>
          </w:pPr>
          <w:hyperlink w:anchor="_TOC_250004" w:history="1">
            <w:r w:rsidR="00D278F7">
              <w:t>School</w:t>
            </w:r>
            <w:r w:rsidR="00D278F7">
              <w:rPr>
                <w:spacing w:val="-3"/>
              </w:rPr>
              <w:t xml:space="preserve"> </w:t>
            </w:r>
            <w:r w:rsidR="00D278F7">
              <w:t>Guidance</w:t>
            </w:r>
            <w:r w:rsidR="00D278F7">
              <w:rPr>
                <w:spacing w:val="-2"/>
              </w:rPr>
              <w:t xml:space="preserve"> </w:t>
            </w:r>
            <w:r w:rsidR="00D278F7">
              <w:t>Activities</w:t>
            </w:r>
            <w:r w:rsidR="00D278F7">
              <w:tab/>
              <w:t>4</w:t>
            </w:r>
          </w:hyperlink>
        </w:p>
        <w:p w:rsidR="00211365" w:rsidRDefault="008D1B1E">
          <w:pPr>
            <w:pStyle w:val="TOC3"/>
            <w:tabs>
              <w:tab w:val="left" w:pos="10909"/>
            </w:tabs>
          </w:pPr>
          <w:hyperlink w:anchor="_TOC_250003" w:history="1">
            <w:r w:rsidR="00D278F7">
              <w:t>System</w:t>
            </w:r>
            <w:r w:rsidR="00D278F7">
              <w:rPr>
                <w:spacing w:val="-1"/>
              </w:rPr>
              <w:t xml:space="preserve"> </w:t>
            </w:r>
            <w:r w:rsidR="00D278F7">
              <w:t>Support</w:t>
            </w:r>
            <w:r w:rsidR="00D278F7">
              <w:tab/>
              <w:t>4</w:t>
            </w:r>
          </w:hyperlink>
        </w:p>
        <w:p w:rsidR="00211365" w:rsidRDefault="008D1B1E">
          <w:pPr>
            <w:pStyle w:val="TOC1"/>
            <w:tabs>
              <w:tab w:val="left" w:pos="10909"/>
            </w:tabs>
            <w:spacing w:before="645"/>
            <w:rPr>
              <w:b w:val="0"/>
            </w:rPr>
          </w:pPr>
          <w:hyperlink w:anchor="_TOC_250002" w:history="1">
            <w:r w:rsidR="00D278F7">
              <w:t>Leadership, Advocacy</w:t>
            </w:r>
            <w:r w:rsidR="00D278F7">
              <w:rPr>
                <w:spacing w:val="-11"/>
              </w:rPr>
              <w:t xml:space="preserve"> </w:t>
            </w:r>
            <w:r w:rsidR="00D278F7">
              <w:t>and</w:t>
            </w:r>
            <w:r w:rsidR="00D278F7">
              <w:rPr>
                <w:spacing w:val="-2"/>
              </w:rPr>
              <w:t xml:space="preserve"> </w:t>
            </w:r>
            <w:r w:rsidR="00D278F7">
              <w:t>Collaboration</w:t>
            </w:r>
            <w:r w:rsidR="00D278F7">
              <w:rPr>
                <w:b w:val="0"/>
              </w:rPr>
              <w:tab/>
              <w:t>5</w:t>
            </w:r>
          </w:hyperlink>
        </w:p>
        <w:p w:rsidR="00211365" w:rsidRDefault="00D278F7">
          <w:pPr>
            <w:pStyle w:val="TOC1"/>
            <w:tabs>
              <w:tab w:val="left" w:pos="10909"/>
            </w:tabs>
            <w:rPr>
              <w:b w:val="0"/>
            </w:rPr>
          </w:pPr>
          <w:r>
            <w:t>Advantages of Comprehensive School</w:t>
          </w:r>
          <w:r>
            <w:rPr>
              <w:spacing w:val="-12"/>
            </w:rPr>
            <w:t xml:space="preserve"> </w:t>
          </w:r>
          <w:r>
            <w:t>Counseling</w:t>
          </w:r>
          <w:r>
            <w:rPr>
              <w:spacing w:val="-4"/>
            </w:rPr>
            <w:t xml:space="preserve"> </w:t>
          </w:r>
          <w:r>
            <w:t>Programs</w:t>
          </w:r>
          <w:r>
            <w:rPr>
              <w:b w:val="0"/>
            </w:rPr>
            <w:tab/>
            <w:t>6</w:t>
          </w:r>
        </w:p>
        <w:p w:rsidR="00211365" w:rsidRDefault="008D1B1E">
          <w:pPr>
            <w:pStyle w:val="TOC1"/>
            <w:tabs>
              <w:tab w:val="left" w:pos="10909"/>
            </w:tabs>
            <w:spacing w:before="967"/>
            <w:rPr>
              <w:b w:val="0"/>
            </w:rPr>
          </w:pPr>
          <w:hyperlink w:anchor="_TOC_250001" w:history="1">
            <w:r w:rsidR="00DC5F65">
              <w:t>Fillmore</w:t>
            </w:r>
            <w:r w:rsidR="00D278F7">
              <w:t xml:space="preserve"> K-12 School Counseling Program Activities</w:t>
            </w:r>
            <w:r w:rsidR="00D278F7">
              <w:rPr>
                <w:spacing w:val="-14"/>
              </w:rPr>
              <w:t xml:space="preserve"> </w:t>
            </w:r>
            <w:r w:rsidR="00D278F7">
              <w:t>and</w:t>
            </w:r>
            <w:r w:rsidR="00D278F7">
              <w:rPr>
                <w:spacing w:val="-6"/>
              </w:rPr>
              <w:t xml:space="preserve"> </w:t>
            </w:r>
            <w:r w:rsidR="00D278F7">
              <w:t>Timeline</w:t>
            </w:r>
            <w:r w:rsidR="00D278F7">
              <w:rPr>
                <w:b w:val="0"/>
              </w:rPr>
              <w:tab/>
              <w:t>9</w:t>
            </w:r>
          </w:hyperlink>
        </w:p>
        <w:p w:rsidR="00211365" w:rsidRDefault="008D1B1E">
          <w:pPr>
            <w:pStyle w:val="TOC1"/>
          </w:pPr>
          <w:hyperlink w:anchor="_TOC_250000" w:history="1">
            <w:r w:rsidR="00D278F7">
              <w:t>References:</w:t>
            </w:r>
          </w:hyperlink>
        </w:p>
        <w:p w:rsidR="00211365" w:rsidRDefault="00D278F7">
          <w:pPr>
            <w:pStyle w:val="TOC2"/>
            <w:tabs>
              <w:tab w:val="left" w:pos="10909"/>
            </w:tabs>
          </w:pPr>
          <w:r>
            <w:t>NYS Part</w:t>
          </w:r>
          <w:r>
            <w:rPr>
              <w:spacing w:val="-2"/>
            </w:rPr>
            <w:t xml:space="preserve"> </w:t>
          </w:r>
          <w:r>
            <w:t>100</w:t>
          </w:r>
          <w:r>
            <w:rPr>
              <w:spacing w:val="-2"/>
            </w:rPr>
            <w:t xml:space="preserve"> </w:t>
          </w:r>
          <w:r>
            <w:t>Regulations</w:t>
          </w:r>
          <w:r>
            <w:tab/>
            <w:t>14</w:t>
          </w:r>
        </w:p>
        <w:p w:rsidR="00211365" w:rsidRDefault="00D278F7">
          <w:pPr>
            <w:pStyle w:val="TOC2"/>
            <w:tabs>
              <w:tab w:val="left" w:pos="10909"/>
            </w:tabs>
            <w:spacing w:before="2" w:line="322" w:lineRule="exact"/>
          </w:pPr>
          <w:r>
            <w:t>ASCA National</w:t>
          </w:r>
          <w:r>
            <w:rPr>
              <w:spacing w:val="-3"/>
            </w:rPr>
            <w:t xml:space="preserve"> </w:t>
          </w:r>
          <w:r>
            <w:t>Standards</w:t>
          </w:r>
          <w:r>
            <w:tab/>
            <w:t>15</w:t>
          </w:r>
        </w:p>
        <w:p w:rsidR="00211365" w:rsidRDefault="00D278F7">
          <w:pPr>
            <w:pStyle w:val="TOC2"/>
            <w:tabs>
              <w:tab w:val="left" w:pos="10909"/>
            </w:tabs>
          </w:pPr>
          <w:r>
            <w:t>ASCA</w:t>
          </w:r>
          <w:r>
            <w:rPr>
              <w:spacing w:val="-1"/>
            </w:rPr>
            <w:t xml:space="preserve"> </w:t>
          </w:r>
          <w:r>
            <w:t>Ethical</w:t>
          </w:r>
          <w:r>
            <w:rPr>
              <w:spacing w:val="-1"/>
            </w:rPr>
            <w:t xml:space="preserve"> </w:t>
          </w:r>
          <w:r>
            <w:t>Standards</w:t>
          </w:r>
          <w:r>
            <w:tab/>
            <w:t>21</w:t>
          </w:r>
        </w:p>
      </w:sdtContent>
    </w:sdt>
    <w:p w:rsidR="00211365" w:rsidRDefault="00211365">
      <w:pPr>
        <w:sectPr w:rsidR="00211365">
          <w:footerReference w:type="default" r:id="rId8"/>
          <w:pgSz w:w="15840" w:h="12240" w:orient="landscape"/>
          <w:pgMar w:top="1140" w:right="2260" w:bottom="920" w:left="1620" w:header="0" w:footer="729" w:gutter="0"/>
          <w:pgNumType w:start="1"/>
          <w:cols w:space="720"/>
        </w:sectPr>
      </w:pPr>
    </w:p>
    <w:p w:rsidR="00211365" w:rsidRDefault="00211365">
      <w:pPr>
        <w:pStyle w:val="BodyText"/>
        <w:spacing w:before="10"/>
        <w:rPr>
          <w:rFonts w:ascii="Arial"/>
          <w:b/>
          <w:sz w:val="27"/>
        </w:rPr>
      </w:pPr>
    </w:p>
    <w:p w:rsidR="00211365" w:rsidRDefault="00D278F7">
      <w:pPr>
        <w:ind w:left="107" w:right="38"/>
        <w:rPr>
          <w:rFonts w:ascii="Arial"/>
          <w:b/>
          <w:sz w:val="28"/>
        </w:rPr>
      </w:pPr>
      <w:r>
        <w:rPr>
          <w:rFonts w:ascii="Arial"/>
          <w:b/>
          <w:sz w:val="28"/>
        </w:rPr>
        <w:t>INTRODUCTION</w:t>
      </w:r>
    </w:p>
    <w:p w:rsidR="00300BB7" w:rsidRPr="00300BB7" w:rsidRDefault="00300BB7" w:rsidP="00300BB7">
      <w:pPr>
        <w:widowControl/>
        <w:shd w:val="clear" w:color="auto" w:fill="FFFFFF"/>
        <w:spacing w:before="180"/>
        <w:rPr>
          <w:color w:val="333333"/>
          <w:sz w:val="24"/>
          <w:szCs w:val="24"/>
        </w:rPr>
      </w:pPr>
      <w:r w:rsidRPr="00300BB7">
        <w:rPr>
          <w:color w:val="333333"/>
          <w:sz w:val="24"/>
          <w:szCs w:val="24"/>
        </w:rPr>
        <w:t>School counselors help students in the following ways:</w:t>
      </w:r>
    </w:p>
    <w:p w:rsidR="00300BB7" w:rsidRPr="002473F3"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Removing barriers to academic achievement</w:t>
      </w:r>
    </w:p>
    <w:p w:rsidR="00300BB7" w:rsidRPr="002473F3"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Supporting social/emotional development</w:t>
      </w:r>
    </w:p>
    <w:p w:rsidR="00300BB7" w:rsidRPr="002473F3"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Guiding college and career readiness</w:t>
      </w:r>
    </w:p>
    <w:p w:rsidR="00300BB7" w:rsidRPr="002473F3"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 xml:space="preserve">Small-group counseling </w:t>
      </w:r>
    </w:p>
    <w:p w:rsidR="00300BB7" w:rsidRPr="002473F3"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Individual counseling</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bCs/>
          <w:color w:val="333333"/>
          <w:sz w:val="24"/>
          <w:szCs w:val="24"/>
        </w:rPr>
        <w:t>School counseling core curriculum lessons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student academic planning</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counseling with frequently absent students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assisting students in exploring future careers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counseling students with academic concerns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designing and conducting school counseling core curriculum lessons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consulting with teachers about classroom management</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helping school principals identify and address student needs</w:t>
      </w:r>
    </w:p>
    <w:p w:rsidR="00300BB7" w:rsidRDefault="00300BB7" w:rsidP="00300BB7">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counseling students in crisis</w:t>
      </w:r>
    </w:p>
    <w:p w:rsidR="002473F3" w:rsidRDefault="00300BB7" w:rsidP="002473F3">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300BB7">
        <w:rPr>
          <w:rFonts w:ascii="Helvetica" w:hAnsi="Helvetica" w:cs="Helvetica"/>
          <w:color w:val="333333"/>
          <w:sz w:val="24"/>
          <w:szCs w:val="24"/>
        </w:rPr>
        <w:t>assisting students in applying for college</w:t>
      </w:r>
    </w:p>
    <w:p w:rsidR="002473F3" w:rsidRDefault="00300BB7" w:rsidP="002473F3">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color w:val="333333"/>
          <w:sz w:val="24"/>
          <w:szCs w:val="24"/>
        </w:rPr>
        <w:t>leading small counseling groups with students with shared concerns</w:t>
      </w:r>
    </w:p>
    <w:p w:rsidR="002473F3" w:rsidRDefault="00300BB7" w:rsidP="002473F3">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color w:val="333333"/>
          <w:sz w:val="24"/>
          <w:szCs w:val="24"/>
        </w:rPr>
        <w:t>advocating for students at in</w:t>
      </w:r>
      <w:r w:rsidR="002473F3">
        <w:rPr>
          <w:rFonts w:ascii="Helvetica" w:hAnsi="Helvetica" w:cs="Helvetica"/>
          <w:color w:val="333333"/>
          <w:sz w:val="24"/>
          <w:szCs w:val="24"/>
        </w:rPr>
        <w:t>dividual education plan meeting</w:t>
      </w:r>
    </w:p>
    <w:p w:rsidR="00300BB7" w:rsidRDefault="00300BB7" w:rsidP="002473F3">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sidRPr="002473F3">
        <w:rPr>
          <w:rFonts w:ascii="Helvetica" w:hAnsi="Helvetica" w:cs="Helvetica"/>
          <w:color w:val="333333"/>
          <w:sz w:val="24"/>
          <w:szCs w:val="24"/>
        </w:rPr>
        <w:t>analyzing school wide data to understand student needs</w:t>
      </w:r>
    </w:p>
    <w:p w:rsidR="002473F3" w:rsidRPr="002473F3" w:rsidRDefault="002473F3" w:rsidP="002473F3">
      <w:pPr>
        <w:widowControl/>
        <w:numPr>
          <w:ilvl w:val="0"/>
          <w:numId w:val="40"/>
        </w:numPr>
        <w:shd w:val="clear" w:color="auto" w:fill="FFFFFF"/>
        <w:spacing w:before="100" w:beforeAutospacing="1" w:after="100" w:afterAutospacing="1" w:line="240" w:lineRule="atLeast"/>
        <w:ind w:left="525"/>
        <w:rPr>
          <w:rFonts w:ascii="Helvetica" w:hAnsi="Helvetica" w:cs="Helvetica"/>
          <w:color w:val="333333"/>
          <w:sz w:val="24"/>
          <w:szCs w:val="24"/>
        </w:rPr>
      </w:pPr>
      <w:r>
        <w:rPr>
          <w:rFonts w:ascii="Helvetica" w:hAnsi="Helvetica" w:cs="Helvetica"/>
          <w:color w:val="333333"/>
          <w:sz w:val="24"/>
          <w:szCs w:val="24"/>
        </w:rPr>
        <w:t>other duties and services as needed</w:t>
      </w:r>
    </w:p>
    <w:p w:rsidR="00211365" w:rsidRPr="00300BB7" w:rsidRDefault="00211365">
      <w:pPr>
        <w:pStyle w:val="BodyText"/>
        <w:spacing w:before="7"/>
        <w:rPr>
          <w:rFonts w:ascii="Arial"/>
          <w:b/>
          <w:sz w:val="24"/>
          <w:szCs w:val="24"/>
        </w:rPr>
      </w:pPr>
    </w:p>
    <w:p w:rsidR="00211365" w:rsidRDefault="00211365">
      <w:pPr>
        <w:pStyle w:val="BodyText"/>
        <w:rPr>
          <w:rFonts w:ascii="Arial"/>
          <w:b/>
        </w:rPr>
      </w:pPr>
    </w:p>
    <w:p w:rsidR="00211365" w:rsidRDefault="00D278F7" w:rsidP="00FE5FBD">
      <w:pPr>
        <w:spacing w:before="140"/>
        <w:ind w:left="107" w:right="38"/>
        <w:rPr>
          <w:rFonts w:ascii="Arial"/>
          <w:sz w:val="24"/>
        </w:rPr>
      </w:pPr>
      <w:r>
        <w:rPr>
          <w:rFonts w:ascii="Arial"/>
          <w:sz w:val="24"/>
        </w:rPr>
        <w:t xml:space="preserve">The </w:t>
      </w:r>
      <w:r w:rsidR="00FE5FBD">
        <w:rPr>
          <w:rFonts w:ascii="Arial"/>
          <w:sz w:val="24"/>
        </w:rPr>
        <w:t>Fillmore</w:t>
      </w:r>
      <w:r>
        <w:rPr>
          <w:rFonts w:ascii="Arial"/>
          <w:sz w:val="24"/>
        </w:rPr>
        <w:t xml:space="preserve"> Central School counseling plan provides the framework for building a program based on standards developed by the American School Counselor Association for academic, personal/social, and career development. </w:t>
      </w:r>
      <w:r w:rsidR="00E51BEE">
        <w:rPr>
          <w:rFonts w:ascii="Arial"/>
          <w:sz w:val="24"/>
        </w:rPr>
        <w:t xml:space="preserve"> Fillmore Central currently employs one school counselor for the entire prek-12 </w:t>
      </w:r>
    </w:p>
    <w:p w:rsidR="00211365" w:rsidRDefault="00211365">
      <w:pPr>
        <w:pStyle w:val="BodyText"/>
        <w:rPr>
          <w:rFonts w:ascii="Arial"/>
          <w:sz w:val="24"/>
        </w:rPr>
      </w:pPr>
    </w:p>
    <w:p w:rsidR="00211365" w:rsidRDefault="00211365">
      <w:pPr>
        <w:pStyle w:val="BodyText"/>
        <w:rPr>
          <w:rFonts w:ascii="Arial"/>
          <w:sz w:val="32"/>
        </w:rPr>
      </w:pPr>
    </w:p>
    <w:p w:rsidR="00211365" w:rsidRDefault="00D278F7">
      <w:pPr>
        <w:ind w:left="107" w:right="38"/>
        <w:rPr>
          <w:rFonts w:ascii="Arial"/>
          <w:b/>
          <w:sz w:val="28"/>
        </w:rPr>
      </w:pPr>
      <w:r>
        <w:rPr>
          <w:rFonts w:ascii="Arial"/>
          <w:b/>
          <w:sz w:val="28"/>
        </w:rPr>
        <w:t>OUR VISION</w:t>
      </w:r>
    </w:p>
    <w:p w:rsidR="00211365" w:rsidRDefault="00D278F7">
      <w:pPr>
        <w:spacing w:before="1"/>
        <w:ind w:left="107" w:right="38" w:firstLine="720"/>
        <w:rPr>
          <w:rFonts w:ascii="Arial"/>
          <w:sz w:val="24"/>
        </w:rPr>
      </w:pPr>
      <w:r>
        <w:rPr>
          <w:rFonts w:ascii="Arial"/>
          <w:sz w:val="24"/>
        </w:rPr>
        <w:t xml:space="preserve">The vision of school counseling at </w:t>
      </w:r>
      <w:r w:rsidR="00FE5FBD">
        <w:rPr>
          <w:rFonts w:ascii="Arial"/>
          <w:sz w:val="24"/>
        </w:rPr>
        <w:t>Fillmore</w:t>
      </w:r>
      <w:r>
        <w:rPr>
          <w:rFonts w:ascii="Arial"/>
          <w:sz w:val="24"/>
        </w:rPr>
        <w:t xml:space="preserve"> Central School is that every student will acquire the academic, career and personal/social skills to reach their fullest educational potential and successfully manage their lives as healthy, responsible, </w:t>
      </w:r>
      <w:r>
        <w:rPr>
          <w:rFonts w:ascii="Arial"/>
          <w:sz w:val="24"/>
        </w:rPr>
        <w:lastRenderedPageBreak/>
        <w:t>competent and productive citizens who respect themselves and the diversity of others.</w:t>
      </w: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spacing w:before="1" w:line="321" w:lineRule="exact"/>
        <w:ind w:left="107" w:right="38"/>
        <w:rPr>
          <w:rFonts w:ascii="Arial"/>
          <w:b/>
          <w:sz w:val="28"/>
        </w:rPr>
      </w:pPr>
      <w:r>
        <w:rPr>
          <w:rFonts w:ascii="Arial"/>
          <w:b/>
          <w:sz w:val="28"/>
        </w:rPr>
        <w:t>OUR MISSION</w:t>
      </w:r>
    </w:p>
    <w:p w:rsidR="00211365" w:rsidRDefault="00D278F7">
      <w:pPr>
        <w:ind w:left="107" w:right="425" w:firstLine="720"/>
        <w:rPr>
          <w:rFonts w:ascii="Arial" w:hAnsi="Arial"/>
          <w:sz w:val="24"/>
        </w:rPr>
      </w:pPr>
      <w:r>
        <w:rPr>
          <w:rFonts w:ascii="Arial" w:hAnsi="Arial"/>
          <w:sz w:val="24"/>
        </w:rPr>
        <w:t xml:space="preserve">Our mission at </w:t>
      </w:r>
      <w:r w:rsidR="00FE5FBD">
        <w:rPr>
          <w:rFonts w:ascii="Arial" w:hAnsi="Arial"/>
          <w:sz w:val="24"/>
        </w:rPr>
        <w:t>Fillmore</w:t>
      </w:r>
      <w:r>
        <w:rPr>
          <w:rFonts w:ascii="Arial" w:hAnsi="Arial"/>
          <w:sz w:val="24"/>
        </w:rPr>
        <w:t xml:space="preserve"> Central School is to provide a comprehensive, developmentally age-appropriate and sequential school counseling program that is aligned with the American School Counselor Association’s </w:t>
      </w:r>
      <w:r>
        <w:rPr>
          <w:rFonts w:ascii="Arial" w:hAnsi="Arial"/>
          <w:i/>
          <w:sz w:val="24"/>
        </w:rPr>
        <w:t>National Standards for School Counseling Programs</w:t>
      </w:r>
      <w:r>
        <w:rPr>
          <w:rFonts w:ascii="Arial" w:hAnsi="Arial"/>
          <w:sz w:val="24"/>
        </w:rPr>
        <w:t>. A school counseling program focuses on the needs, interests and issues related to the stages of student growth through academic, career and personal/social development. In partnership with students, staff, family, community members and employers, we will prepare students to become effective learners, achieve success in school, live successful and rewarding lives, and develop into contributing members of our global society.</w:t>
      </w:r>
    </w:p>
    <w:p w:rsidR="00211365" w:rsidRDefault="00211365">
      <w:pPr>
        <w:rPr>
          <w:rFonts w:ascii="Arial" w:hAnsi="Arial"/>
          <w:sz w:val="24"/>
        </w:rPr>
      </w:pPr>
    </w:p>
    <w:p w:rsidR="00DC5F65" w:rsidRDefault="00DC5F65">
      <w:pPr>
        <w:rPr>
          <w:rFonts w:ascii="Arial" w:hAnsi="Arial"/>
          <w:sz w:val="24"/>
        </w:rPr>
      </w:pPr>
    </w:p>
    <w:p w:rsidR="00DC5F65" w:rsidRPr="00DC5F65" w:rsidRDefault="00DC5F65">
      <w:pPr>
        <w:rPr>
          <w:rFonts w:ascii="Arial" w:hAnsi="Arial"/>
          <w:b/>
          <w:sz w:val="24"/>
        </w:rPr>
      </w:pPr>
      <w:r w:rsidRPr="00DC5F65">
        <w:rPr>
          <w:rFonts w:ascii="Arial" w:hAnsi="Arial"/>
          <w:b/>
          <w:sz w:val="24"/>
        </w:rPr>
        <w:t>Our School Staffing</w:t>
      </w:r>
    </w:p>
    <w:p w:rsidR="00DC5F65" w:rsidRPr="00DC5F65" w:rsidRDefault="00DC5F65">
      <w:pPr>
        <w:rPr>
          <w:rFonts w:ascii="Arial" w:hAnsi="Arial"/>
          <w:sz w:val="24"/>
        </w:rPr>
      </w:pPr>
    </w:p>
    <w:p w:rsidR="00DC5F65" w:rsidRPr="00DC5F65" w:rsidRDefault="00DC5F65">
      <w:pPr>
        <w:rPr>
          <w:rFonts w:ascii="Arial" w:hAnsi="Arial"/>
          <w:sz w:val="24"/>
        </w:rPr>
        <w:sectPr w:rsidR="00DC5F65" w:rsidRPr="00DC5F65">
          <w:pgSz w:w="15840" w:h="12240" w:orient="landscape"/>
          <w:pgMar w:top="1140" w:right="1340" w:bottom="960" w:left="900" w:header="0" w:footer="729" w:gutter="0"/>
          <w:cols w:space="720"/>
        </w:sectPr>
      </w:pPr>
      <w:r w:rsidRPr="00DC5F65">
        <w:rPr>
          <w:rFonts w:ascii="Arial" w:hAnsi="Arial"/>
          <w:sz w:val="24"/>
        </w:rPr>
        <w:t xml:space="preserve">Fillmore Central School has one full time school counselor for grades K-12. Fillmore has one full time school psychologist who is a district employee.  We also have one school psychologist who is hired through BOCES. </w:t>
      </w:r>
    </w:p>
    <w:p w:rsidR="00211365" w:rsidRDefault="00211365">
      <w:pPr>
        <w:pStyle w:val="BodyText"/>
        <w:spacing w:before="2"/>
        <w:rPr>
          <w:rFonts w:ascii="Arial"/>
        </w:rPr>
      </w:pPr>
    </w:p>
    <w:p w:rsidR="00211365" w:rsidRDefault="00D278F7">
      <w:pPr>
        <w:spacing w:before="65"/>
        <w:ind w:left="107" w:right="165"/>
        <w:rPr>
          <w:rFonts w:ascii="Arial"/>
          <w:b/>
          <w:sz w:val="28"/>
        </w:rPr>
      </w:pPr>
      <w:r>
        <w:rPr>
          <w:rFonts w:ascii="Arial"/>
          <w:b/>
          <w:sz w:val="28"/>
        </w:rPr>
        <w:t>COMPONENTS OF SCHOOL COUNSELING PROGRAMS</w:t>
      </w:r>
    </w:p>
    <w:p w:rsidR="00211365" w:rsidRDefault="00211365">
      <w:pPr>
        <w:pStyle w:val="BodyText"/>
        <w:spacing w:before="10"/>
        <w:rPr>
          <w:rFonts w:ascii="Arial"/>
          <w:b/>
          <w:sz w:val="23"/>
        </w:rPr>
      </w:pPr>
    </w:p>
    <w:p w:rsidR="00211365" w:rsidRDefault="00D278F7" w:rsidP="002473F3">
      <w:pPr>
        <w:ind w:left="828" w:right="165"/>
        <w:rPr>
          <w:rFonts w:ascii="Arial"/>
          <w:sz w:val="24"/>
        </w:rPr>
      </w:pPr>
      <w:r>
        <w:rPr>
          <w:rFonts w:ascii="Arial"/>
          <w:sz w:val="24"/>
        </w:rPr>
        <w:t xml:space="preserve">The comprehensive </w:t>
      </w:r>
      <w:r w:rsidR="002473F3">
        <w:rPr>
          <w:rFonts w:ascii="Arial"/>
          <w:sz w:val="24"/>
        </w:rPr>
        <w:t>Fillmore</w:t>
      </w:r>
      <w:r w:rsidR="00726C75">
        <w:rPr>
          <w:rFonts w:ascii="Arial"/>
          <w:sz w:val="24"/>
        </w:rPr>
        <w:t xml:space="preserve"> </w:t>
      </w:r>
      <w:r w:rsidR="002473F3">
        <w:rPr>
          <w:rFonts w:ascii="Arial"/>
          <w:sz w:val="24"/>
        </w:rPr>
        <w:t>Central S</w:t>
      </w:r>
      <w:r>
        <w:rPr>
          <w:rFonts w:ascii="Arial"/>
          <w:sz w:val="24"/>
        </w:rPr>
        <w:t>chool counseling program integrates academic, career and personal/social development.</w:t>
      </w:r>
      <w:r w:rsidR="002473F3">
        <w:rPr>
          <w:rFonts w:ascii="Arial"/>
          <w:sz w:val="24"/>
        </w:rPr>
        <w:t xml:space="preserve"> </w:t>
      </w:r>
      <w:r>
        <w:rPr>
          <w:rFonts w:ascii="Arial"/>
          <w:sz w:val="24"/>
        </w:rPr>
        <w:t>The components of a comprehensive school counseling program are: individual planning, counseling and responsive services, guidance activities and program support as appropriate per grade level and individual student need.</w:t>
      </w: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pStyle w:val="Heading3"/>
        <w:ind w:left="107" w:right="165"/>
      </w:pPr>
      <w:bookmarkStart w:id="0" w:name="_TOC_250006"/>
      <w:bookmarkEnd w:id="0"/>
      <w:r>
        <w:t>Individual Student Planning</w:t>
      </w:r>
    </w:p>
    <w:p w:rsidR="00211365" w:rsidRDefault="00D278F7">
      <w:pPr>
        <w:ind w:left="107" w:right="165" w:firstLine="720"/>
        <w:rPr>
          <w:rFonts w:ascii="Arial" w:hAnsi="Arial"/>
          <w:sz w:val="24"/>
        </w:rPr>
      </w:pPr>
      <w:r>
        <w:rPr>
          <w:rFonts w:ascii="Arial" w:hAnsi="Arial"/>
          <w:sz w:val="24"/>
        </w:rPr>
        <w:t>As appropriate per grade level, counselors provide the necessary monitoring of individual student’s progress towards achieving success in academic, career, and personal/social areas. Individual planning can be monitored through:</w:t>
      </w:r>
    </w:p>
    <w:p w:rsidR="00211365" w:rsidRDefault="00D278F7">
      <w:pPr>
        <w:pStyle w:val="ListParagraph"/>
        <w:numPr>
          <w:ilvl w:val="0"/>
          <w:numId w:val="39"/>
        </w:numPr>
        <w:tabs>
          <w:tab w:val="left" w:pos="1549"/>
        </w:tabs>
        <w:spacing w:line="293" w:lineRule="exact"/>
        <w:rPr>
          <w:rFonts w:ascii="Arial"/>
          <w:sz w:val="24"/>
        </w:rPr>
      </w:pPr>
      <w:r>
        <w:rPr>
          <w:rFonts w:ascii="Arial"/>
          <w:sz w:val="24"/>
        </w:rPr>
        <w:t>Case Management: school counselors monitor individual student</w:t>
      </w:r>
      <w:r>
        <w:rPr>
          <w:rFonts w:ascii="Arial"/>
          <w:spacing w:val="-27"/>
          <w:sz w:val="24"/>
        </w:rPr>
        <w:t xml:space="preserve"> </w:t>
      </w:r>
      <w:r>
        <w:rPr>
          <w:rFonts w:ascii="Arial"/>
          <w:sz w:val="24"/>
        </w:rPr>
        <w:t>progress.</w:t>
      </w:r>
    </w:p>
    <w:p w:rsidR="00211365" w:rsidRDefault="00D278F7">
      <w:pPr>
        <w:pStyle w:val="ListParagraph"/>
        <w:numPr>
          <w:ilvl w:val="0"/>
          <w:numId w:val="39"/>
        </w:numPr>
        <w:tabs>
          <w:tab w:val="left" w:pos="1549"/>
        </w:tabs>
        <w:ind w:right="404"/>
        <w:rPr>
          <w:rFonts w:ascii="Arial"/>
          <w:sz w:val="24"/>
        </w:rPr>
      </w:pPr>
      <w:r>
        <w:rPr>
          <w:rFonts w:ascii="Arial"/>
          <w:sz w:val="24"/>
        </w:rPr>
        <w:t>Individual Appraisal: school counselors use test information and other data to assist students in analyzing</w:t>
      </w:r>
      <w:r>
        <w:rPr>
          <w:rFonts w:ascii="Arial"/>
          <w:spacing w:val="-39"/>
          <w:sz w:val="24"/>
        </w:rPr>
        <w:t xml:space="preserve"> </w:t>
      </w:r>
      <w:r>
        <w:rPr>
          <w:rFonts w:ascii="Arial"/>
          <w:sz w:val="24"/>
        </w:rPr>
        <w:t>and evaluating their interests, skills and</w:t>
      </w:r>
      <w:r>
        <w:rPr>
          <w:rFonts w:ascii="Arial"/>
          <w:spacing w:val="-13"/>
          <w:sz w:val="24"/>
        </w:rPr>
        <w:t xml:space="preserve"> </w:t>
      </w:r>
      <w:r>
        <w:rPr>
          <w:rFonts w:ascii="Arial"/>
          <w:sz w:val="24"/>
        </w:rPr>
        <w:t>abilities.</w:t>
      </w:r>
    </w:p>
    <w:p w:rsidR="00211365" w:rsidRDefault="00D278F7">
      <w:pPr>
        <w:pStyle w:val="ListParagraph"/>
        <w:numPr>
          <w:ilvl w:val="0"/>
          <w:numId w:val="39"/>
        </w:numPr>
        <w:tabs>
          <w:tab w:val="left" w:pos="1549"/>
        </w:tabs>
        <w:ind w:right="307"/>
        <w:rPr>
          <w:rFonts w:ascii="Arial"/>
          <w:sz w:val="24"/>
        </w:rPr>
      </w:pPr>
      <w:r>
        <w:rPr>
          <w:rFonts w:ascii="Arial"/>
          <w:sz w:val="24"/>
        </w:rPr>
        <w:t>Individual Advisement: school counselors work directly with students on developing an appropriate</w:t>
      </w:r>
      <w:r>
        <w:rPr>
          <w:rFonts w:ascii="Arial"/>
          <w:spacing w:val="-36"/>
          <w:sz w:val="24"/>
        </w:rPr>
        <w:t xml:space="preserve"> </w:t>
      </w:r>
      <w:r>
        <w:rPr>
          <w:rFonts w:ascii="Arial"/>
          <w:sz w:val="24"/>
        </w:rPr>
        <w:t>educational plan.</w:t>
      </w:r>
    </w:p>
    <w:p w:rsidR="00211365" w:rsidRDefault="00D278F7">
      <w:pPr>
        <w:pStyle w:val="ListParagraph"/>
        <w:numPr>
          <w:ilvl w:val="0"/>
          <w:numId w:val="39"/>
        </w:numPr>
        <w:tabs>
          <w:tab w:val="left" w:pos="1549"/>
        </w:tabs>
        <w:ind w:right="416"/>
        <w:rPr>
          <w:rFonts w:ascii="Arial"/>
          <w:sz w:val="24"/>
        </w:rPr>
      </w:pPr>
      <w:r>
        <w:rPr>
          <w:rFonts w:ascii="Arial"/>
          <w:sz w:val="24"/>
        </w:rPr>
        <w:t xml:space="preserve">Placement: school counselors assist students in determining the proper educational setting as they </w:t>
      </w:r>
      <w:r w:rsidR="002473F3">
        <w:rPr>
          <w:rFonts w:ascii="Arial"/>
          <w:sz w:val="24"/>
        </w:rPr>
        <w:t xml:space="preserve">pursue </w:t>
      </w:r>
      <w:r>
        <w:rPr>
          <w:rFonts w:ascii="Arial"/>
          <w:sz w:val="24"/>
        </w:rPr>
        <w:t>academic and career</w:t>
      </w:r>
      <w:r>
        <w:rPr>
          <w:rFonts w:ascii="Arial"/>
          <w:spacing w:val="-11"/>
          <w:sz w:val="24"/>
        </w:rPr>
        <w:t xml:space="preserve"> </w:t>
      </w:r>
      <w:r>
        <w:rPr>
          <w:rFonts w:ascii="Arial"/>
          <w:sz w:val="24"/>
        </w:rPr>
        <w:t>goals.</w:t>
      </w: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pStyle w:val="Heading3"/>
        <w:ind w:left="107" w:right="165"/>
      </w:pPr>
      <w:bookmarkStart w:id="1" w:name="_TOC_250005"/>
      <w:bookmarkEnd w:id="1"/>
      <w:r>
        <w:t>Responsive Services/Counseling</w:t>
      </w:r>
    </w:p>
    <w:p w:rsidR="00211365" w:rsidRDefault="00D278F7">
      <w:pPr>
        <w:ind w:left="828" w:right="165"/>
        <w:rPr>
          <w:rFonts w:ascii="Arial"/>
          <w:sz w:val="24"/>
        </w:rPr>
      </w:pPr>
      <w:r>
        <w:rPr>
          <w:rFonts w:ascii="Arial"/>
          <w:sz w:val="24"/>
        </w:rPr>
        <w:t>School counselors coordinate activities to meet the needs of students through:</w:t>
      </w:r>
    </w:p>
    <w:p w:rsidR="00211365" w:rsidRDefault="00D278F7">
      <w:pPr>
        <w:pStyle w:val="ListParagraph"/>
        <w:numPr>
          <w:ilvl w:val="0"/>
          <w:numId w:val="39"/>
        </w:numPr>
        <w:tabs>
          <w:tab w:val="left" w:pos="1549"/>
        </w:tabs>
        <w:ind w:right="106"/>
        <w:rPr>
          <w:rFonts w:ascii="Arial"/>
          <w:sz w:val="24"/>
        </w:rPr>
      </w:pPr>
      <w:r>
        <w:rPr>
          <w:rFonts w:ascii="Arial"/>
          <w:sz w:val="24"/>
        </w:rPr>
        <w:t>Consultation: school counselors are available to work with parents, teachers, students and other involved</w:t>
      </w:r>
      <w:r>
        <w:rPr>
          <w:rFonts w:ascii="Arial"/>
          <w:spacing w:val="-41"/>
          <w:sz w:val="24"/>
        </w:rPr>
        <w:t xml:space="preserve"> </w:t>
      </w:r>
      <w:r>
        <w:rPr>
          <w:rFonts w:ascii="Arial"/>
          <w:sz w:val="24"/>
        </w:rPr>
        <w:t>parties to develop strategies to assist</w:t>
      </w:r>
      <w:r>
        <w:rPr>
          <w:rFonts w:ascii="Arial"/>
          <w:spacing w:val="-12"/>
          <w:sz w:val="24"/>
        </w:rPr>
        <w:t xml:space="preserve"> </w:t>
      </w:r>
      <w:r>
        <w:rPr>
          <w:rFonts w:ascii="Arial"/>
          <w:sz w:val="24"/>
        </w:rPr>
        <w:t>students.</w:t>
      </w:r>
    </w:p>
    <w:p w:rsidR="00211365" w:rsidRDefault="00D278F7">
      <w:pPr>
        <w:pStyle w:val="ListParagraph"/>
        <w:numPr>
          <w:ilvl w:val="0"/>
          <w:numId w:val="39"/>
        </w:numPr>
        <w:tabs>
          <w:tab w:val="left" w:pos="1549"/>
        </w:tabs>
        <w:spacing w:before="22" w:line="274" w:lineRule="exact"/>
        <w:ind w:right="951"/>
        <w:rPr>
          <w:rFonts w:ascii="Arial"/>
          <w:sz w:val="24"/>
        </w:rPr>
      </w:pPr>
      <w:r>
        <w:rPr>
          <w:rFonts w:ascii="Arial"/>
          <w:sz w:val="24"/>
        </w:rPr>
        <w:t>Personal Counseling: provides a student maximum privacy in which to freely explore ideas, feelings,</w:t>
      </w:r>
      <w:r>
        <w:rPr>
          <w:rFonts w:ascii="Arial"/>
          <w:spacing w:val="-42"/>
          <w:sz w:val="24"/>
        </w:rPr>
        <w:t xml:space="preserve"> </w:t>
      </w:r>
      <w:r>
        <w:rPr>
          <w:rFonts w:ascii="Arial"/>
          <w:sz w:val="24"/>
        </w:rPr>
        <w:t>and behaviors.</w:t>
      </w:r>
    </w:p>
    <w:p w:rsidR="00211365" w:rsidRDefault="00D278F7">
      <w:pPr>
        <w:pStyle w:val="ListParagraph"/>
        <w:numPr>
          <w:ilvl w:val="0"/>
          <w:numId w:val="39"/>
        </w:numPr>
        <w:tabs>
          <w:tab w:val="left" w:pos="1549"/>
        </w:tabs>
        <w:spacing w:before="18" w:line="276" w:lineRule="exact"/>
        <w:ind w:right="473"/>
        <w:rPr>
          <w:rFonts w:ascii="Arial" w:hAnsi="Arial"/>
          <w:sz w:val="24"/>
        </w:rPr>
      </w:pPr>
      <w:r>
        <w:rPr>
          <w:rFonts w:ascii="Arial" w:hAnsi="Arial"/>
          <w:sz w:val="24"/>
        </w:rPr>
        <w:t>Crisis Counseling: provides intervention and prevention; such counseling is short term in nature addressing a particular student’s</w:t>
      </w:r>
      <w:r>
        <w:rPr>
          <w:rFonts w:ascii="Arial" w:hAnsi="Arial"/>
          <w:spacing w:val="-7"/>
          <w:sz w:val="24"/>
        </w:rPr>
        <w:t xml:space="preserve"> </w:t>
      </w:r>
      <w:r>
        <w:rPr>
          <w:rFonts w:ascii="Arial" w:hAnsi="Arial"/>
          <w:sz w:val="24"/>
        </w:rPr>
        <w:t>concern.</w:t>
      </w:r>
    </w:p>
    <w:p w:rsidR="00211365" w:rsidRDefault="00D278F7">
      <w:pPr>
        <w:pStyle w:val="ListParagraph"/>
        <w:numPr>
          <w:ilvl w:val="0"/>
          <w:numId w:val="39"/>
        </w:numPr>
        <w:tabs>
          <w:tab w:val="left" w:pos="1549"/>
        </w:tabs>
        <w:spacing w:line="290" w:lineRule="exact"/>
        <w:rPr>
          <w:rFonts w:ascii="Arial"/>
          <w:sz w:val="24"/>
        </w:rPr>
      </w:pPr>
      <w:r>
        <w:rPr>
          <w:rFonts w:ascii="Arial"/>
          <w:sz w:val="24"/>
        </w:rPr>
        <w:t>Referral: counselors refer students and their families to appropriate community agencies when</w:t>
      </w:r>
      <w:r>
        <w:rPr>
          <w:rFonts w:ascii="Arial"/>
          <w:spacing w:val="-36"/>
          <w:sz w:val="24"/>
        </w:rPr>
        <w:t xml:space="preserve"> </w:t>
      </w:r>
      <w:r>
        <w:rPr>
          <w:rFonts w:ascii="Arial"/>
          <w:sz w:val="24"/>
        </w:rPr>
        <w:t>needed.</w:t>
      </w:r>
    </w:p>
    <w:p w:rsidR="00211365" w:rsidRDefault="00211365">
      <w:pPr>
        <w:spacing w:line="290" w:lineRule="exact"/>
        <w:rPr>
          <w:rFonts w:ascii="Arial"/>
          <w:sz w:val="24"/>
        </w:rPr>
        <w:sectPr w:rsidR="00211365">
          <w:pgSz w:w="15840" w:h="12240" w:orient="landscape"/>
          <w:pgMar w:top="1140" w:right="1360" w:bottom="960" w:left="900" w:header="0" w:footer="729" w:gutter="0"/>
          <w:cols w:space="720"/>
        </w:sectPr>
      </w:pPr>
    </w:p>
    <w:p w:rsidR="00211365" w:rsidRDefault="00211365">
      <w:pPr>
        <w:pStyle w:val="BodyText"/>
        <w:spacing w:before="8"/>
        <w:rPr>
          <w:rFonts w:ascii="Arial"/>
          <w:sz w:val="19"/>
        </w:rPr>
      </w:pPr>
    </w:p>
    <w:p w:rsidR="00211365" w:rsidRDefault="00D278F7">
      <w:pPr>
        <w:pStyle w:val="Heading3"/>
        <w:spacing w:before="69"/>
        <w:ind w:left="107" w:right="86"/>
      </w:pPr>
      <w:bookmarkStart w:id="2" w:name="_TOC_250004"/>
      <w:bookmarkEnd w:id="2"/>
      <w:r>
        <w:t>School Guidance Activities</w:t>
      </w:r>
    </w:p>
    <w:p w:rsidR="00211365" w:rsidRDefault="00D278F7">
      <w:pPr>
        <w:ind w:left="107" w:right="86" w:firstLine="720"/>
        <w:rPr>
          <w:rFonts w:ascii="Arial"/>
          <w:sz w:val="24"/>
        </w:rPr>
      </w:pPr>
      <w:r>
        <w:rPr>
          <w:rFonts w:ascii="Arial"/>
          <w:sz w:val="24"/>
        </w:rPr>
        <w:t>School Guidance Activities, as appropriate per grade level, may present structured developmental activities designed to address academic, career development and personal/social needs of students Pre-K through 12. These activities are delivered through:</w:t>
      </w:r>
    </w:p>
    <w:p w:rsidR="00211365" w:rsidRDefault="00D278F7">
      <w:pPr>
        <w:pStyle w:val="ListParagraph"/>
        <w:numPr>
          <w:ilvl w:val="0"/>
          <w:numId w:val="39"/>
        </w:numPr>
        <w:tabs>
          <w:tab w:val="left" w:pos="1549"/>
        </w:tabs>
        <w:spacing w:line="293" w:lineRule="exact"/>
        <w:rPr>
          <w:rFonts w:ascii="Arial"/>
          <w:sz w:val="24"/>
        </w:rPr>
      </w:pPr>
      <w:r>
        <w:rPr>
          <w:rFonts w:ascii="Arial"/>
          <w:sz w:val="24"/>
        </w:rPr>
        <w:t>Classroom activities: school counselors present lessons in the classroom</w:t>
      </w:r>
      <w:r>
        <w:rPr>
          <w:rFonts w:ascii="Arial"/>
          <w:spacing w:val="-26"/>
          <w:sz w:val="24"/>
        </w:rPr>
        <w:t xml:space="preserve"> </w:t>
      </w:r>
      <w:r>
        <w:rPr>
          <w:rFonts w:ascii="Arial"/>
          <w:sz w:val="24"/>
        </w:rPr>
        <w:t>setting.</w:t>
      </w:r>
    </w:p>
    <w:p w:rsidR="00211365" w:rsidRDefault="00D278F7">
      <w:pPr>
        <w:pStyle w:val="ListParagraph"/>
        <w:numPr>
          <w:ilvl w:val="0"/>
          <w:numId w:val="39"/>
        </w:numPr>
        <w:tabs>
          <w:tab w:val="left" w:pos="1549"/>
        </w:tabs>
        <w:spacing w:before="21" w:line="274" w:lineRule="exact"/>
        <w:ind w:right="616"/>
        <w:rPr>
          <w:rFonts w:ascii="Arial" w:hAnsi="Arial"/>
          <w:sz w:val="24"/>
        </w:rPr>
      </w:pPr>
      <w:r>
        <w:rPr>
          <w:rFonts w:ascii="Arial" w:hAnsi="Arial"/>
          <w:sz w:val="24"/>
        </w:rPr>
        <w:t>Group activities: school counselors may also conduct large group activities to address student’s</w:t>
      </w:r>
      <w:r>
        <w:rPr>
          <w:rFonts w:ascii="Arial" w:hAnsi="Arial"/>
          <w:spacing w:val="-33"/>
          <w:sz w:val="24"/>
        </w:rPr>
        <w:t xml:space="preserve"> </w:t>
      </w:r>
      <w:r>
        <w:rPr>
          <w:rFonts w:ascii="Arial" w:hAnsi="Arial"/>
          <w:sz w:val="24"/>
        </w:rPr>
        <w:t>particular needs.</w:t>
      </w:r>
    </w:p>
    <w:p w:rsidR="00211365" w:rsidRDefault="00D278F7">
      <w:pPr>
        <w:pStyle w:val="ListParagraph"/>
        <w:numPr>
          <w:ilvl w:val="0"/>
          <w:numId w:val="39"/>
        </w:numPr>
        <w:tabs>
          <w:tab w:val="left" w:pos="1549"/>
        </w:tabs>
        <w:spacing w:before="17" w:line="276" w:lineRule="exact"/>
        <w:ind w:right="470"/>
        <w:rPr>
          <w:rFonts w:ascii="Arial"/>
          <w:sz w:val="24"/>
        </w:rPr>
      </w:pPr>
      <w:r>
        <w:rPr>
          <w:rFonts w:ascii="Arial"/>
          <w:sz w:val="24"/>
        </w:rPr>
        <w:t>Interdisciplinary activities: school counselors may participate in teams to integrate career/college</w:t>
      </w:r>
      <w:r>
        <w:rPr>
          <w:rFonts w:ascii="Arial"/>
          <w:spacing w:val="-35"/>
          <w:sz w:val="24"/>
        </w:rPr>
        <w:t xml:space="preserve"> </w:t>
      </w:r>
      <w:r>
        <w:rPr>
          <w:rFonts w:ascii="Arial"/>
          <w:sz w:val="24"/>
        </w:rPr>
        <w:t>readiness components.</w:t>
      </w: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spacing w:before="7"/>
        <w:rPr>
          <w:rFonts w:ascii="Arial"/>
          <w:sz w:val="23"/>
        </w:rPr>
      </w:pPr>
    </w:p>
    <w:p w:rsidR="00211365" w:rsidRDefault="00D278F7">
      <w:pPr>
        <w:pStyle w:val="Heading3"/>
        <w:spacing w:before="1"/>
        <w:ind w:left="107" w:right="86"/>
      </w:pPr>
      <w:bookmarkStart w:id="3" w:name="_TOC_250003"/>
      <w:bookmarkEnd w:id="3"/>
      <w:r>
        <w:t>System Support</w:t>
      </w:r>
    </w:p>
    <w:p w:rsidR="00211365" w:rsidRDefault="00D278F7">
      <w:pPr>
        <w:ind w:left="828" w:right="86"/>
        <w:rPr>
          <w:rFonts w:ascii="Arial"/>
          <w:sz w:val="24"/>
        </w:rPr>
      </w:pPr>
      <w:r>
        <w:rPr>
          <w:rFonts w:ascii="Arial"/>
          <w:sz w:val="24"/>
        </w:rPr>
        <w:t>System support consists of the management activities essential to the success of the school counseling program.</w:t>
      </w:r>
    </w:p>
    <w:p w:rsidR="00211365" w:rsidRDefault="00D278F7">
      <w:pPr>
        <w:pStyle w:val="ListParagraph"/>
        <w:numPr>
          <w:ilvl w:val="0"/>
          <w:numId w:val="39"/>
        </w:numPr>
        <w:tabs>
          <w:tab w:val="left" w:pos="1549"/>
        </w:tabs>
        <w:ind w:right="1186"/>
        <w:rPr>
          <w:rFonts w:ascii="Arial"/>
          <w:sz w:val="24"/>
        </w:rPr>
      </w:pPr>
      <w:r>
        <w:rPr>
          <w:rFonts w:ascii="Arial"/>
          <w:sz w:val="24"/>
        </w:rPr>
        <w:t>Professional Development: counselors update knowledge and skills by participating in</w:t>
      </w:r>
      <w:r>
        <w:rPr>
          <w:rFonts w:ascii="Arial"/>
          <w:spacing w:val="-26"/>
          <w:sz w:val="24"/>
        </w:rPr>
        <w:t xml:space="preserve"> </w:t>
      </w:r>
      <w:r>
        <w:rPr>
          <w:rFonts w:ascii="Arial"/>
          <w:sz w:val="24"/>
        </w:rPr>
        <w:t>training, professional meetings and conferences and relevant course work as resources</w:t>
      </w:r>
      <w:r>
        <w:rPr>
          <w:rFonts w:ascii="Arial"/>
          <w:spacing w:val="-27"/>
          <w:sz w:val="24"/>
        </w:rPr>
        <w:t xml:space="preserve"> </w:t>
      </w:r>
      <w:r>
        <w:rPr>
          <w:rFonts w:ascii="Arial"/>
          <w:sz w:val="24"/>
        </w:rPr>
        <w:t>allow.</w:t>
      </w:r>
    </w:p>
    <w:p w:rsidR="00211365" w:rsidRDefault="00D278F7">
      <w:pPr>
        <w:pStyle w:val="ListParagraph"/>
        <w:numPr>
          <w:ilvl w:val="0"/>
          <w:numId w:val="39"/>
        </w:numPr>
        <w:tabs>
          <w:tab w:val="left" w:pos="1549"/>
        </w:tabs>
        <w:ind w:right="265"/>
        <w:rPr>
          <w:rFonts w:ascii="Arial"/>
          <w:sz w:val="24"/>
        </w:rPr>
      </w:pPr>
      <w:r>
        <w:rPr>
          <w:rFonts w:ascii="Arial"/>
          <w:sz w:val="24"/>
        </w:rPr>
        <w:t>Program Promotion: school counselors may provide orientation and information regarding the program to</w:t>
      </w:r>
      <w:r>
        <w:rPr>
          <w:rFonts w:ascii="Arial"/>
          <w:spacing w:val="-39"/>
          <w:sz w:val="24"/>
        </w:rPr>
        <w:t xml:space="preserve"> </w:t>
      </w:r>
      <w:r>
        <w:rPr>
          <w:rFonts w:ascii="Arial"/>
          <w:sz w:val="24"/>
        </w:rPr>
        <w:t>the greater community through websites, newsletters and</w:t>
      </w:r>
      <w:r>
        <w:rPr>
          <w:rFonts w:ascii="Arial"/>
          <w:spacing w:val="-27"/>
          <w:sz w:val="24"/>
        </w:rPr>
        <w:t xml:space="preserve"> </w:t>
      </w:r>
      <w:r>
        <w:rPr>
          <w:rFonts w:ascii="Arial"/>
          <w:sz w:val="24"/>
        </w:rPr>
        <w:t>presentations.</w:t>
      </w:r>
    </w:p>
    <w:p w:rsidR="00211365" w:rsidRDefault="00D278F7">
      <w:pPr>
        <w:pStyle w:val="ListParagraph"/>
        <w:numPr>
          <w:ilvl w:val="0"/>
          <w:numId w:val="39"/>
        </w:numPr>
        <w:tabs>
          <w:tab w:val="left" w:pos="1549"/>
        </w:tabs>
        <w:spacing w:before="3" w:line="237" w:lineRule="auto"/>
        <w:ind w:right="176"/>
        <w:rPr>
          <w:rFonts w:ascii="Arial"/>
          <w:sz w:val="24"/>
        </w:rPr>
      </w:pPr>
      <w:r>
        <w:rPr>
          <w:rFonts w:ascii="Arial"/>
          <w:sz w:val="24"/>
        </w:rPr>
        <w:t xml:space="preserve">Consultation with Teachers and Staff: counselors work with teachers and other staff members to provide information regarding the needs of students. </w:t>
      </w:r>
    </w:p>
    <w:p w:rsidR="00211365" w:rsidRDefault="00D278F7">
      <w:pPr>
        <w:pStyle w:val="ListParagraph"/>
        <w:numPr>
          <w:ilvl w:val="0"/>
          <w:numId w:val="39"/>
        </w:numPr>
        <w:tabs>
          <w:tab w:val="left" w:pos="1549"/>
        </w:tabs>
        <w:spacing w:before="1"/>
        <w:ind w:right="913"/>
        <w:rPr>
          <w:rFonts w:ascii="Arial" w:hAnsi="Arial"/>
          <w:sz w:val="24"/>
        </w:rPr>
      </w:pPr>
      <w:r>
        <w:rPr>
          <w:rFonts w:ascii="Arial" w:hAnsi="Arial"/>
          <w:sz w:val="24"/>
        </w:rPr>
        <w:t>Parent and Community: school counselors provide ongoing support and information to the parents and community regarding student’s</w:t>
      </w:r>
      <w:r>
        <w:rPr>
          <w:rFonts w:ascii="Arial" w:hAnsi="Arial"/>
          <w:spacing w:val="-13"/>
          <w:sz w:val="24"/>
        </w:rPr>
        <w:t xml:space="preserve"> </w:t>
      </w:r>
      <w:r>
        <w:rPr>
          <w:rFonts w:ascii="Arial" w:hAnsi="Arial"/>
          <w:sz w:val="24"/>
        </w:rPr>
        <w:t>needs.</w:t>
      </w:r>
    </w:p>
    <w:p w:rsidR="00211365" w:rsidRDefault="00D278F7">
      <w:pPr>
        <w:pStyle w:val="ListParagraph"/>
        <w:numPr>
          <w:ilvl w:val="0"/>
          <w:numId w:val="39"/>
        </w:numPr>
        <w:tabs>
          <w:tab w:val="left" w:pos="1549"/>
        </w:tabs>
        <w:ind w:right="160"/>
        <w:rPr>
          <w:rFonts w:ascii="Arial"/>
          <w:sz w:val="24"/>
        </w:rPr>
      </w:pPr>
      <w:r>
        <w:rPr>
          <w:rFonts w:ascii="Arial"/>
          <w:sz w:val="24"/>
        </w:rPr>
        <w:t>Research: school counselors utilize research in the development of their programs and participate in</w:t>
      </w:r>
      <w:r>
        <w:rPr>
          <w:rFonts w:ascii="Arial"/>
          <w:spacing w:val="-35"/>
          <w:sz w:val="24"/>
        </w:rPr>
        <w:t xml:space="preserve"> </w:t>
      </w:r>
      <w:r>
        <w:rPr>
          <w:rFonts w:ascii="Arial"/>
          <w:sz w:val="24"/>
        </w:rPr>
        <w:t>research designed to improve their</w:t>
      </w:r>
      <w:r>
        <w:rPr>
          <w:rFonts w:ascii="Arial"/>
          <w:spacing w:val="-14"/>
          <w:sz w:val="24"/>
        </w:rPr>
        <w:t xml:space="preserve"> </w:t>
      </w:r>
      <w:r>
        <w:rPr>
          <w:rFonts w:ascii="Arial"/>
          <w:sz w:val="24"/>
        </w:rPr>
        <w:t>programs.</w:t>
      </w:r>
    </w:p>
    <w:p w:rsidR="00211365" w:rsidRDefault="00211365">
      <w:pPr>
        <w:rPr>
          <w:rFonts w:ascii="Arial"/>
          <w:sz w:val="24"/>
        </w:rPr>
        <w:sectPr w:rsidR="00211365">
          <w:pgSz w:w="15840" w:h="12240" w:orient="landscape"/>
          <w:pgMar w:top="1140" w:right="1600" w:bottom="960" w:left="900" w:header="0" w:footer="729" w:gutter="0"/>
          <w:cols w:space="720"/>
        </w:sectPr>
      </w:pPr>
    </w:p>
    <w:p w:rsidR="00211365" w:rsidRDefault="00211365">
      <w:pPr>
        <w:pStyle w:val="BodyText"/>
        <w:spacing w:before="11"/>
        <w:rPr>
          <w:rFonts w:ascii="Arial"/>
          <w:sz w:val="19"/>
        </w:rPr>
      </w:pPr>
    </w:p>
    <w:p w:rsidR="00211365" w:rsidRDefault="00D278F7">
      <w:pPr>
        <w:pStyle w:val="Heading2"/>
        <w:ind w:right="98"/>
      </w:pPr>
      <w:bookmarkStart w:id="4" w:name="_TOC_250002"/>
      <w:bookmarkEnd w:id="4"/>
      <w:r>
        <w:t>Leadership, Advocacy and Collaboration</w:t>
      </w:r>
    </w:p>
    <w:p w:rsidR="00211365" w:rsidRDefault="00211365">
      <w:pPr>
        <w:pStyle w:val="BodyText"/>
        <w:spacing w:before="5"/>
        <w:rPr>
          <w:rFonts w:ascii="Arial"/>
          <w:b/>
          <w:sz w:val="24"/>
        </w:rPr>
      </w:pPr>
    </w:p>
    <w:p w:rsidR="00211365" w:rsidRDefault="00D278F7">
      <w:pPr>
        <w:spacing w:before="1"/>
        <w:ind w:left="107" w:right="98" w:firstLine="720"/>
        <w:rPr>
          <w:rFonts w:ascii="Arial"/>
          <w:sz w:val="24"/>
        </w:rPr>
      </w:pPr>
      <w:r>
        <w:rPr>
          <w:rFonts w:ascii="Arial"/>
          <w:sz w:val="24"/>
        </w:rPr>
        <w:t>School counselors are influential in helping students eventually reach their post-secondary, career, and personal/social goals. In addition to their roles in counseling and coordination, school counselors are leaders, advocates, and collaborators.</w:t>
      </w: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ind w:left="828" w:right="98" w:firstLine="719"/>
        <w:rPr>
          <w:rFonts w:ascii="Arial"/>
          <w:sz w:val="24"/>
        </w:rPr>
      </w:pPr>
      <w:r>
        <w:rPr>
          <w:rFonts w:ascii="Arial"/>
          <w:b/>
          <w:sz w:val="24"/>
          <w:u w:val="thick"/>
        </w:rPr>
        <w:t>Leadership</w:t>
      </w:r>
      <w:r>
        <w:rPr>
          <w:rFonts w:ascii="Arial"/>
          <w:sz w:val="24"/>
        </w:rPr>
        <w:t>: As leaders, they engage in school-wide change to ensure student success. School counselors promote academic achievement by developing a comprehensive developmental school counseling program that pays attention to issues of educational equity and access.</w:t>
      </w: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ind w:left="828" w:firstLine="719"/>
        <w:rPr>
          <w:rFonts w:ascii="Arial"/>
          <w:sz w:val="24"/>
        </w:rPr>
      </w:pPr>
      <w:r>
        <w:rPr>
          <w:rFonts w:ascii="Arial"/>
          <w:b/>
          <w:sz w:val="24"/>
          <w:u w:val="thick"/>
        </w:rPr>
        <w:t>Advocacy</w:t>
      </w:r>
      <w:r>
        <w:rPr>
          <w:rFonts w:ascii="Arial"/>
          <w:sz w:val="24"/>
        </w:rPr>
        <w:t>: As advocates, they advocate for all students to achieve at a high level. School counselors remove barriers to academic achievement by teaching skills to students, and helping students and parents negotiate the school environment and access support systems.</w:t>
      </w:r>
    </w:p>
    <w:p w:rsidR="00211365" w:rsidRDefault="00211365">
      <w:pPr>
        <w:pStyle w:val="BodyText"/>
        <w:rPr>
          <w:rFonts w:ascii="Arial"/>
          <w:sz w:val="24"/>
        </w:rPr>
      </w:pPr>
    </w:p>
    <w:p w:rsidR="00211365" w:rsidRDefault="00211365">
      <w:pPr>
        <w:pStyle w:val="BodyText"/>
        <w:rPr>
          <w:rFonts w:ascii="Arial"/>
          <w:sz w:val="24"/>
        </w:rPr>
      </w:pPr>
    </w:p>
    <w:p w:rsidR="00211365" w:rsidRDefault="00211365">
      <w:pPr>
        <w:pStyle w:val="BodyText"/>
        <w:rPr>
          <w:rFonts w:ascii="Arial"/>
          <w:sz w:val="24"/>
        </w:rPr>
      </w:pPr>
    </w:p>
    <w:p w:rsidR="00211365" w:rsidRDefault="00D278F7">
      <w:pPr>
        <w:ind w:left="828" w:right="274" w:firstLine="719"/>
        <w:rPr>
          <w:rFonts w:ascii="Arial"/>
          <w:sz w:val="24"/>
        </w:rPr>
      </w:pPr>
      <w:r>
        <w:rPr>
          <w:rFonts w:ascii="Arial"/>
          <w:b/>
          <w:sz w:val="24"/>
          <w:u w:val="thick"/>
        </w:rPr>
        <w:t>Collaboration</w:t>
      </w:r>
      <w:r>
        <w:rPr>
          <w:rFonts w:ascii="Arial"/>
          <w:sz w:val="24"/>
        </w:rPr>
        <w:t>: School counselors collaborate with teachers, administrators, special educators, staff, students, parents, and community members to impact system-wide changes. Most importantly, school counselors demonstrate that they are willing to share responsibility for student achievement and school improvement</w:t>
      </w:r>
      <w:r>
        <w:rPr>
          <w:rFonts w:ascii="Arial"/>
          <w:color w:val="FF0000"/>
          <w:sz w:val="24"/>
        </w:rPr>
        <w:t xml:space="preserve">. </w:t>
      </w:r>
      <w:r>
        <w:rPr>
          <w:rFonts w:ascii="Arial"/>
          <w:sz w:val="24"/>
        </w:rPr>
        <w:t>In all of these roles, school counselors use local, regional, and national data to support their programs.</w:t>
      </w:r>
    </w:p>
    <w:p w:rsidR="00211365" w:rsidRDefault="00211365">
      <w:pPr>
        <w:rPr>
          <w:rFonts w:ascii="Arial"/>
          <w:sz w:val="24"/>
        </w:rPr>
        <w:sectPr w:rsidR="00211365">
          <w:pgSz w:w="15840" w:h="12240" w:orient="landscape"/>
          <w:pgMar w:top="1140" w:right="1400" w:bottom="960" w:left="900" w:header="0" w:footer="729" w:gutter="0"/>
          <w:cols w:space="720"/>
        </w:sectPr>
      </w:pPr>
    </w:p>
    <w:p w:rsidR="00211365" w:rsidRDefault="00211365">
      <w:pPr>
        <w:pStyle w:val="BodyText"/>
        <w:spacing w:before="2"/>
        <w:rPr>
          <w:rFonts w:ascii="Arial"/>
        </w:rPr>
      </w:pPr>
    </w:p>
    <w:p w:rsidR="00211365" w:rsidRDefault="00D278F7">
      <w:pPr>
        <w:spacing w:before="65"/>
        <w:ind w:left="107"/>
        <w:rPr>
          <w:rFonts w:ascii="Arial"/>
          <w:b/>
          <w:sz w:val="28"/>
        </w:rPr>
      </w:pPr>
      <w:r>
        <w:rPr>
          <w:rFonts w:ascii="Arial"/>
          <w:b/>
          <w:sz w:val="28"/>
        </w:rPr>
        <w:t>ADVANTAGES OF A COMPREHENSIVE SCHOOL COUNSELING PROGRAM</w:t>
      </w:r>
    </w:p>
    <w:p w:rsidR="00211365" w:rsidRDefault="00211365">
      <w:pPr>
        <w:pStyle w:val="BodyText"/>
        <w:spacing w:before="10"/>
        <w:rPr>
          <w:rFonts w:ascii="Arial"/>
          <w:b/>
          <w:sz w:val="23"/>
        </w:rPr>
      </w:pPr>
    </w:p>
    <w:p w:rsidR="00211365" w:rsidRDefault="002473F3">
      <w:pPr>
        <w:ind w:left="107" w:firstLine="720"/>
        <w:rPr>
          <w:rFonts w:ascii="Arial"/>
          <w:sz w:val="24"/>
        </w:rPr>
      </w:pPr>
      <w:r>
        <w:rPr>
          <w:rFonts w:ascii="Arial"/>
          <w:sz w:val="24"/>
        </w:rPr>
        <w:t>Fillmore</w:t>
      </w:r>
      <w:r w:rsidR="00D278F7">
        <w:rPr>
          <w:rFonts w:ascii="Arial"/>
          <w:sz w:val="24"/>
        </w:rPr>
        <w:t xml:space="preserve"> counseling programs will strive to positively impact students, parents, teachers, administrators, board of education, other student services personnel, and school counselors.</w:t>
      </w:r>
    </w:p>
    <w:p w:rsidR="00211365" w:rsidRDefault="00D278F7">
      <w:pPr>
        <w:spacing w:before="114" w:line="828" w:lineRule="exact"/>
        <w:ind w:left="828" w:right="5678" w:hanging="721"/>
        <w:rPr>
          <w:rFonts w:ascii="Arial"/>
          <w:b/>
          <w:sz w:val="24"/>
        </w:rPr>
      </w:pPr>
      <w:r>
        <w:rPr>
          <w:rFonts w:ascii="Arial"/>
          <w:b/>
          <w:sz w:val="24"/>
        </w:rPr>
        <w:t>The advantages for each of these groups include the following: Students</w:t>
      </w:r>
    </w:p>
    <w:p w:rsidR="00211365" w:rsidRDefault="00211365" w:rsidP="002473F3">
      <w:pPr>
        <w:pStyle w:val="ListParagraph"/>
        <w:tabs>
          <w:tab w:val="left" w:pos="1076"/>
        </w:tabs>
        <w:spacing w:line="140" w:lineRule="exact"/>
        <w:ind w:left="1075"/>
        <w:rPr>
          <w:rFonts w:ascii="Arial"/>
        </w:rPr>
      </w:pPr>
    </w:p>
    <w:p w:rsidR="00211365" w:rsidRDefault="00211365">
      <w:pPr>
        <w:spacing w:line="252" w:lineRule="exact"/>
        <w:ind w:left="828"/>
        <w:rPr>
          <w:rFonts w:ascii="Arial"/>
        </w:rPr>
      </w:pPr>
    </w:p>
    <w:p w:rsidR="00211365" w:rsidRDefault="00D278F7">
      <w:pPr>
        <w:pStyle w:val="ListParagraph"/>
        <w:numPr>
          <w:ilvl w:val="0"/>
          <w:numId w:val="38"/>
        </w:numPr>
        <w:tabs>
          <w:tab w:val="left" w:pos="1076"/>
        </w:tabs>
        <w:spacing w:before="1" w:line="252" w:lineRule="exact"/>
        <w:ind w:hanging="247"/>
        <w:rPr>
          <w:rFonts w:ascii="Arial"/>
        </w:rPr>
      </w:pPr>
      <w:r>
        <w:rPr>
          <w:rFonts w:ascii="Arial"/>
        </w:rPr>
        <w:t>Connects the educational program to future</w:t>
      </w:r>
      <w:r>
        <w:rPr>
          <w:rFonts w:ascii="Arial"/>
          <w:spacing w:val="-18"/>
        </w:rPr>
        <w:t xml:space="preserve"> </w:t>
      </w:r>
      <w:r>
        <w:rPr>
          <w:rFonts w:ascii="Arial"/>
        </w:rPr>
        <w:t>success.</w:t>
      </w:r>
    </w:p>
    <w:p w:rsidR="00211365" w:rsidRDefault="00D278F7">
      <w:pPr>
        <w:pStyle w:val="ListParagraph"/>
        <w:numPr>
          <w:ilvl w:val="0"/>
          <w:numId w:val="38"/>
        </w:numPr>
        <w:tabs>
          <w:tab w:val="left" w:pos="1076"/>
        </w:tabs>
        <w:spacing w:line="252" w:lineRule="exact"/>
        <w:ind w:hanging="247"/>
        <w:rPr>
          <w:rFonts w:ascii="Arial"/>
        </w:rPr>
      </w:pPr>
      <w:r>
        <w:rPr>
          <w:rFonts w:ascii="Arial"/>
        </w:rPr>
        <w:t>Facilitates career exploration and</w:t>
      </w:r>
      <w:r>
        <w:rPr>
          <w:rFonts w:ascii="Arial"/>
          <w:spacing w:val="-17"/>
        </w:rPr>
        <w:t xml:space="preserve"> </w:t>
      </w:r>
      <w:r>
        <w:rPr>
          <w:rFonts w:ascii="Arial"/>
        </w:rPr>
        <w:t>development.</w:t>
      </w:r>
    </w:p>
    <w:p w:rsidR="00211365" w:rsidRDefault="00D278F7">
      <w:pPr>
        <w:pStyle w:val="ListParagraph"/>
        <w:numPr>
          <w:ilvl w:val="0"/>
          <w:numId w:val="38"/>
        </w:numPr>
        <w:tabs>
          <w:tab w:val="left" w:pos="1076"/>
        </w:tabs>
        <w:spacing w:before="1" w:line="252" w:lineRule="exact"/>
        <w:ind w:hanging="247"/>
        <w:rPr>
          <w:rFonts w:ascii="Arial"/>
        </w:rPr>
      </w:pPr>
      <w:r>
        <w:rPr>
          <w:rFonts w:ascii="Arial"/>
        </w:rPr>
        <w:t>Develops decision-making and problem solving</w:t>
      </w:r>
      <w:r>
        <w:rPr>
          <w:rFonts w:ascii="Arial"/>
          <w:spacing w:val="-22"/>
        </w:rPr>
        <w:t xml:space="preserve"> </w:t>
      </w:r>
      <w:r>
        <w:rPr>
          <w:rFonts w:ascii="Arial"/>
        </w:rPr>
        <w:t>skills.</w:t>
      </w:r>
    </w:p>
    <w:p w:rsidR="00211365" w:rsidRDefault="00D278F7">
      <w:pPr>
        <w:pStyle w:val="ListParagraph"/>
        <w:numPr>
          <w:ilvl w:val="0"/>
          <w:numId w:val="38"/>
        </w:numPr>
        <w:tabs>
          <w:tab w:val="left" w:pos="1076"/>
        </w:tabs>
        <w:spacing w:line="252" w:lineRule="exact"/>
        <w:ind w:hanging="247"/>
        <w:rPr>
          <w:rFonts w:ascii="Arial"/>
        </w:rPr>
      </w:pPr>
      <w:r>
        <w:rPr>
          <w:rFonts w:ascii="Arial"/>
        </w:rPr>
        <w:t>Assists in acquiring knowledge of self and</w:t>
      </w:r>
      <w:r>
        <w:rPr>
          <w:rFonts w:ascii="Arial"/>
          <w:spacing w:val="-17"/>
        </w:rPr>
        <w:t xml:space="preserve"> </w:t>
      </w:r>
      <w:r>
        <w:rPr>
          <w:rFonts w:ascii="Arial"/>
        </w:rPr>
        <w:t>others.</w:t>
      </w:r>
    </w:p>
    <w:p w:rsidR="00211365" w:rsidRDefault="00D278F7">
      <w:pPr>
        <w:pStyle w:val="ListParagraph"/>
        <w:numPr>
          <w:ilvl w:val="0"/>
          <w:numId w:val="38"/>
        </w:numPr>
        <w:tabs>
          <w:tab w:val="left" w:pos="1076"/>
        </w:tabs>
        <w:spacing w:before="1" w:line="252" w:lineRule="exact"/>
        <w:ind w:hanging="247"/>
        <w:rPr>
          <w:rFonts w:ascii="Arial"/>
        </w:rPr>
      </w:pPr>
      <w:r>
        <w:rPr>
          <w:rFonts w:ascii="Arial"/>
        </w:rPr>
        <w:t>Enhances personal-social</w:t>
      </w:r>
      <w:r>
        <w:rPr>
          <w:rFonts w:ascii="Arial"/>
          <w:spacing w:val="-12"/>
        </w:rPr>
        <w:t xml:space="preserve"> </w:t>
      </w:r>
      <w:r>
        <w:rPr>
          <w:rFonts w:ascii="Arial"/>
        </w:rPr>
        <w:t>development.</w:t>
      </w:r>
    </w:p>
    <w:p w:rsidR="00211365" w:rsidRDefault="00D278F7">
      <w:pPr>
        <w:pStyle w:val="ListParagraph"/>
        <w:numPr>
          <w:ilvl w:val="0"/>
          <w:numId w:val="38"/>
        </w:numPr>
        <w:tabs>
          <w:tab w:val="left" w:pos="1076"/>
        </w:tabs>
        <w:spacing w:line="252" w:lineRule="exact"/>
        <w:ind w:hanging="247"/>
        <w:rPr>
          <w:rFonts w:ascii="Arial"/>
        </w:rPr>
      </w:pPr>
      <w:r>
        <w:rPr>
          <w:rFonts w:ascii="Arial"/>
        </w:rPr>
        <w:t>Assists in developing effective interpersonal relationship</w:t>
      </w:r>
      <w:r>
        <w:rPr>
          <w:rFonts w:ascii="Arial"/>
          <w:spacing w:val="-26"/>
        </w:rPr>
        <w:t xml:space="preserve"> </w:t>
      </w:r>
      <w:r>
        <w:rPr>
          <w:rFonts w:ascii="Arial"/>
        </w:rPr>
        <w:t>skills.</w:t>
      </w:r>
    </w:p>
    <w:p w:rsidR="00211365" w:rsidRDefault="00D278F7">
      <w:pPr>
        <w:pStyle w:val="ListParagraph"/>
        <w:numPr>
          <w:ilvl w:val="0"/>
          <w:numId w:val="38"/>
        </w:numPr>
        <w:tabs>
          <w:tab w:val="left" w:pos="1076"/>
        </w:tabs>
        <w:spacing w:line="252" w:lineRule="exact"/>
        <w:ind w:hanging="247"/>
        <w:rPr>
          <w:rFonts w:ascii="Arial"/>
        </w:rPr>
      </w:pPr>
      <w:r>
        <w:rPr>
          <w:rFonts w:ascii="Arial"/>
        </w:rPr>
        <w:t>Broadens knowledge of our changing</w:t>
      </w:r>
      <w:r>
        <w:rPr>
          <w:rFonts w:ascii="Arial"/>
          <w:spacing w:val="-14"/>
        </w:rPr>
        <w:t xml:space="preserve"> </w:t>
      </w:r>
      <w:r>
        <w:rPr>
          <w:rFonts w:ascii="Arial"/>
        </w:rPr>
        <w:t>world.</w:t>
      </w:r>
    </w:p>
    <w:p w:rsidR="00211365" w:rsidRDefault="00D278F7">
      <w:pPr>
        <w:pStyle w:val="ListParagraph"/>
        <w:numPr>
          <w:ilvl w:val="0"/>
          <w:numId w:val="38"/>
        </w:numPr>
        <w:tabs>
          <w:tab w:val="left" w:pos="1076"/>
        </w:tabs>
        <w:spacing w:before="2" w:line="252" w:lineRule="exact"/>
        <w:ind w:hanging="247"/>
        <w:rPr>
          <w:rFonts w:ascii="Arial"/>
        </w:rPr>
      </w:pPr>
      <w:r>
        <w:rPr>
          <w:rFonts w:ascii="Arial"/>
        </w:rPr>
        <w:t>Provides school counseling services to every</w:t>
      </w:r>
      <w:r>
        <w:rPr>
          <w:rFonts w:ascii="Arial"/>
          <w:spacing w:val="-13"/>
        </w:rPr>
        <w:t xml:space="preserve"> </w:t>
      </w:r>
      <w:r>
        <w:rPr>
          <w:rFonts w:ascii="Arial"/>
        </w:rPr>
        <w:t>student.</w:t>
      </w:r>
    </w:p>
    <w:p w:rsidR="00211365" w:rsidRDefault="00D278F7">
      <w:pPr>
        <w:pStyle w:val="ListParagraph"/>
        <w:numPr>
          <w:ilvl w:val="0"/>
          <w:numId w:val="38"/>
        </w:numPr>
        <w:tabs>
          <w:tab w:val="left" w:pos="1196"/>
        </w:tabs>
        <w:spacing w:line="252" w:lineRule="exact"/>
        <w:ind w:left="1195" w:hanging="367"/>
        <w:rPr>
          <w:rFonts w:ascii="Arial"/>
        </w:rPr>
      </w:pPr>
      <w:r>
        <w:rPr>
          <w:rFonts w:ascii="Arial"/>
        </w:rPr>
        <w:t>Increases the opportunity for counselor-student</w:t>
      </w:r>
      <w:r>
        <w:rPr>
          <w:rFonts w:ascii="Arial"/>
          <w:spacing w:val="-16"/>
        </w:rPr>
        <w:t xml:space="preserve"> </w:t>
      </w:r>
      <w:r>
        <w:rPr>
          <w:rFonts w:ascii="Arial"/>
        </w:rPr>
        <w:t>interaction.</w:t>
      </w:r>
    </w:p>
    <w:p w:rsidR="00211365" w:rsidRDefault="00D278F7">
      <w:pPr>
        <w:pStyle w:val="ListParagraph"/>
        <w:numPr>
          <w:ilvl w:val="0"/>
          <w:numId w:val="38"/>
        </w:numPr>
        <w:tabs>
          <w:tab w:val="left" w:pos="1198"/>
        </w:tabs>
        <w:spacing w:before="1" w:line="252" w:lineRule="exact"/>
        <w:ind w:left="1197" w:hanging="369"/>
        <w:rPr>
          <w:rFonts w:ascii="Arial"/>
        </w:rPr>
      </w:pPr>
      <w:r>
        <w:rPr>
          <w:rFonts w:ascii="Arial"/>
        </w:rPr>
        <w:t xml:space="preserve">Encourages </w:t>
      </w:r>
      <w:r w:rsidR="002473F3">
        <w:rPr>
          <w:rFonts w:ascii="Arial"/>
        </w:rPr>
        <w:t>positive</w:t>
      </w:r>
      <w:r>
        <w:rPr>
          <w:rFonts w:ascii="Arial"/>
        </w:rPr>
        <w:t xml:space="preserve"> peer</w:t>
      </w:r>
      <w:r>
        <w:rPr>
          <w:rFonts w:ascii="Arial"/>
          <w:spacing w:val="-14"/>
        </w:rPr>
        <w:t xml:space="preserve"> </w:t>
      </w:r>
      <w:r>
        <w:rPr>
          <w:rFonts w:ascii="Arial"/>
        </w:rPr>
        <w:t>interactions.</w:t>
      </w:r>
    </w:p>
    <w:p w:rsidR="00211365" w:rsidRDefault="00D278F7">
      <w:pPr>
        <w:pStyle w:val="ListParagraph"/>
        <w:numPr>
          <w:ilvl w:val="0"/>
          <w:numId w:val="38"/>
        </w:numPr>
        <w:tabs>
          <w:tab w:val="left" w:pos="1198"/>
        </w:tabs>
        <w:spacing w:line="252" w:lineRule="exact"/>
        <w:ind w:left="1197" w:hanging="369"/>
        <w:rPr>
          <w:rFonts w:ascii="Arial"/>
        </w:rPr>
      </w:pPr>
      <w:r>
        <w:rPr>
          <w:rFonts w:ascii="Arial"/>
        </w:rPr>
        <w:t>Fosters resiliency factors for</w:t>
      </w:r>
      <w:r>
        <w:rPr>
          <w:rFonts w:ascii="Arial"/>
          <w:spacing w:val="-16"/>
        </w:rPr>
        <w:t xml:space="preserve"> </w:t>
      </w:r>
      <w:r>
        <w:rPr>
          <w:rFonts w:ascii="Arial"/>
        </w:rPr>
        <w:t>students.</w:t>
      </w: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spacing w:before="8"/>
        <w:rPr>
          <w:rFonts w:ascii="Arial"/>
          <w:sz w:val="27"/>
        </w:rPr>
      </w:pPr>
    </w:p>
    <w:p w:rsidR="00211365" w:rsidRDefault="00D278F7">
      <w:pPr>
        <w:ind w:left="828"/>
        <w:rPr>
          <w:rFonts w:ascii="Arial"/>
          <w:b/>
          <w:sz w:val="24"/>
        </w:rPr>
      </w:pPr>
      <w:r>
        <w:rPr>
          <w:rFonts w:ascii="Arial"/>
          <w:b/>
          <w:sz w:val="24"/>
        </w:rPr>
        <w:t>Parents</w:t>
      </w:r>
    </w:p>
    <w:p w:rsidR="00211365" w:rsidRDefault="00D278F7">
      <w:pPr>
        <w:pStyle w:val="ListParagraph"/>
        <w:numPr>
          <w:ilvl w:val="0"/>
          <w:numId w:val="37"/>
        </w:numPr>
        <w:tabs>
          <w:tab w:val="left" w:pos="1076"/>
        </w:tabs>
        <w:spacing w:before="2"/>
        <w:ind w:hanging="247"/>
        <w:rPr>
          <w:rFonts w:ascii="Arial"/>
        </w:rPr>
      </w:pPr>
      <w:r>
        <w:rPr>
          <w:rFonts w:ascii="Arial"/>
        </w:rPr>
        <w:t>Prepares their children for the challenges of the 21st century through academic, career, and personal/social</w:t>
      </w:r>
      <w:r>
        <w:rPr>
          <w:rFonts w:ascii="Arial"/>
          <w:spacing w:val="-38"/>
        </w:rPr>
        <w:t xml:space="preserve"> </w:t>
      </w:r>
      <w:r>
        <w:rPr>
          <w:rFonts w:ascii="Arial"/>
        </w:rPr>
        <w:t>development.</w:t>
      </w:r>
    </w:p>
    <w:p w:rsidR="00211365" w:rsidRDefault="00D278F7">
      <w:pPr>
        <w:pStyle w:val="ListParagraph"/>
        <w:numPr>
          <w:ilvl w:val="0"/>
          <w:numId w:val="37"/>
        </w:numPr>
        <w:tabs>
          <w:tab w:val="left" w:pos="1076"/>
        </w:tabs>
        <w:spacing w:before="1" w:line="253" w:lineRule="exact"/>
        <w:ind w:hanging="247"/>
        <w:rPr>
          <w:rFonts w:ascii="Arial"/>
        </w:rPr>
      </w:pPr>
      <w:r>
        <w:rPr>
          <w:rFonts w:ascii="Arial"/>
        </w:rPr>
        <w:t>Provides support for parents in advocating for their child's academic, career, and personal/social</w:t>
      </w:r>
      <w:r>
        <w:rPr>
          <w:rFonts w:ascii="Arial"/>
          <w:spacing w:val="-32"/>
        </w:rPr>
        <w:t xml:space="preserve"> </w:t>
      </w:r>
      <w:r>
        <w:rPr>
          <w:rFonts w:ascii="Arial"/>
        </w:rPr>
        <w:t>development.</w:t>
      </w:r>
    </w:p>
    <w:p w:rsidR="00211365" w:rsidRDefault="00D278F7">
      <w:pPr>
        <w:pStyle w:val="ListParagraph"/>
        <w:numPr>
          <w:ilvl w:val="0"/>
          <w:numId w:val="37"/>
        </w:numPr>
        <w:tabs>
          <w:tab w:val="left" w:pos="1076"/>
        </w:tabs>
        <w:ind w:hanging="247"/>
        <w:rPr>
          <w:rFonts w:ascii="Arial"/>
        </w:rPr>
      </w:pPr>
      <w:r>
        <w:rPr>
          <w:rFonts w:ascii="Arial"/>
        </w:rPr>
        <w:t>Develops a systematic approach for their child's long-range planning and</w:t>
      </w:r>
      <w:r>
        <w:rPr>
          <w:rFonts w:ascii="Arial"/>
          <w:spacing w:val="-25"/>
        </w:rPr>
        <w:t xml:space="preserve"> </w:t>
      </w:r>
      <w:r>
        <w:rPr>
          <w:rFonts w:ascii="Arial"/>
        </w:rPr>
        <w:t>learning.</w:t>
      </w:r>
    </w:p>
    <w:p w:rsidR="00211365" w:rsidRDefault="00D278F7">
      <w:pPr>
        <w:pStyle w:val="ListParagraph"/>
        <w:numPr>
          <w:ilvl w:val="0"/>
          <w:numId w:val="37"/>
        </w:numPr>
        <w:tabs>
          <w:tab w:val="left" w:pos="1074"/>
        </w:tabs>
        <w:spacing w:before="1" w:line="252" w:lineRule="exact"/>
        <w:ind w:left="1073" w:hanging="245"/>
        <w:rPr>
          <w:rFonts w:ascii="Arial"/>
        </w:rPr>
      </w:pPr>
      <w:r>
        <w:rPr>
          <w:rFonts w:ascii="Arial"/>
        </w:rPr>
        <w:t>Increases opportunities for parent/school</w:t>
      </w:r>
      <w:r>
        <w:rPr>
          <w:rFonts w:ascii="Arial"/>
          <w:spacing w:val="-20"/>
        </w:rPr>
        <w:t xml:space="preserve"> </w:t>
      </w:r>
      <w:r>
        <w:rPr>
          <w:rFonts w:ascii="Arial"/>
        </w:rPr>
        <w:t>interaction.</w:t>
      </w:r>
    </w:p>
    <w:p w:rsidR="00211365" w:rsidRDefault="00D278F7">
      <w:pPr>
        <w:pStyle w:val="ListParagraph"/>
        <w:numPr>
          <w:ilvl w:val="0"/>
          <w:numId w:val="37"/>
        </w:numPr>
        <w:tabs>
          <w:tab w:val="left" w:pos="1076"/>
        </w:tabs>
        <w:spacing w:line="252" w:lineRule="exact"/>
        <w:ind w:hanging="247"/>
        <w:rPr>
          <w:rFonts w:ascii="Arial"/>
        </w:rPr>
      </w:pPr>
      <w:r>
        <w:rPr>
          <w:rFonts w:ascii="Arial"/>
        </w:rPr>
        <w:t>Enables parents to access school and community</w:t>
      </w:r>
      <w:r>
        <w:rPr>
          <w:rFonts w:ascii="Arial"/>
          <w:spacing w:val="-16"/>
        </w:rPr>
        <w:t xml:space="preserve"> </w:t>
      </w:r>
      <w:r>
        <w:rPr>
          <w:rFonts w:ascii="Arial"/>
        </w:rPr>
        <w:t>resources.</w:t>
      </w:r>
    </w:p>
    <w:p w:rsidR="00211365" w:rsidRDefault="00211365">
      <w:pPr>
        <w:spacing w:line="252" w:lineRule="exact"/>
        <w:rPr>
          <w:rFonts w:ascii="Arial"/>
        </w:rPr>
        <w:sectPr w:rsidR="00211365">
          <w:pgSz w:w="15840" w:h="12240" w:orient="landscape"/>
          <w:pgMar w:top="1140" w:right="1920" w:bottom="960" w:left="900" w:header="0" w:footer="729" w:gutter="0"/>
          <w:cols w:space="720"/>
        </w:sectPr>
      </w:pPr>
    </w:p>
    <w:p w:rsidR="00211365" w:rsidRDefault="00211365">
      <w:pPr>
        <w:pStyle w:val="BodyText"/>
        <w:spacing w:before="8"/>
        <w:rPr>
          <w:rFonts w:ascii="Arial"/>
          <w:sz w:val="19"/>
        </w:rPr>
      </w:pPr>
    </w:p>
    <w:p w:rsidR="00211365" w:rsidRDefault="00D278F7">
      <w:pPr>
        <w:spacing w:before="69"/>
        <w:ind w:left="108"/>
        <w:rPr>
          <w:rFonts w:ascii="Arial"/>
          <w:b/>
          <w:sz w:val="24"/>
        </w:rPr>
      </w:pPr>
      <w:r>
        <w:rPr>
          <w:rFonts w:ascii="Arial"/>
          <w:b/>
          <w:sz w:val="24"/>
        </w:rPr>
        <w:t>Teachers</w:t>
      </w:r>
    </w:p>
    <w:p w:rsidR="00211365" w:rsidRDefault="00D278F7">
      <w:pPr>
        <w:pStyle w:val="ListParagraph"/>
        <w:numPr>
          <w:ilvl w:val="0"/>
          <w:numId w:val="36"/>
        </w:numPr>
        <w:tabs>
          <w:tab w:val="left" w:pos="356"/>
        </w:tabs>
        <w:spacing w:before="2" w:line="252" w:lineRule="exact"/>
        <w:ind w:hanging="247"/>
        <w:rPr>
          <w:rFonts w:ascii="Arial"/>
        </w:rPr>
      </w:pPr>
      <w:r>
        <w:rPr>
          <w:rFonts w:ascii="Arial"/>
        </w:rPr>
        <w:t>Provides an interdisciplinary team effort to address student needs and educational</w:t>
      </w:r>
      <w:r>
        <w:rPr>
          <w:rFonts w:ascii="Arial"/>
          <w:spacing w:val="-27"/>
        </w:rPr>
        <w:t xml:space="preserve"> </w:t>
      </w:r>
      <w:r>
        <w:rPr>
          <w:rFonts w:ascii="Arial"/>
        </w:rPr>
        <w:t>goals.</w:t>
      </w:r>
    </w:p>
    <w:p w:rsidR="00211365" w:rsidRDefault="00D278F7">
      <w:pPr>
        <w:pStyle w:val="ListParagraph"/>
        <w:numPr>
          <w:ilvl w:val="0"/>
          <w:numId w:val="36"/>
        </w:numPr>
        <w:tabs>
          <w:tab w:val="left" w:pos="356"/>
        </w:tabs>
        <w:spacing w:before="1" w:line="252" w:lineRule="exact"/>
        <w:ind w:hanging="247"/>
        <w:rPr>
          <w:rFonts w:ascii="Arial"/>
        </w:rPr>
      </w:pPr>
      <w:r>
        <w:rPr>
          <w:rFonts w:ascii="Arial"/>
        </w:rPr>
        <w:t>Provides consultation to assist</w:t>
      </w:r>
      <w:r>
        <w:rPr>
          <w:rFonts w:ascii="Arial"/>
          <w:spacing w:val="-12"/>
        </w:rPr>
        <w:t xml:space="preserve"> </w:t>
      </w:r>
      <w:r>
        <w:rPr>
          <w:rFonts w:ascii="Arial"/>
        </w:rPr>
        <w:t>teachers.</w:t>
      </w:r>
    </w:p>
    <w:p w:rsidR="00211365" w:rsidRDefault="00D278F7">
      <w:pPr>
        <w:pStyle w:val="ListParagraph"/>
        <w:numPr>
          <w:ilvl w:val="0"/>
          <w:numId w:val="36"/>
        </w:numPr>
        <w:tabs>
          <w:tab w:val="left" w:pos="356"/>
        </w:tabs>
        <w:spacing w:line="252" w:lineRule="exact"/>
        <w:ind w:hanging="247"/>
        <w:rPr>
          <w:rFonts w:ascii="Arial"/>
        </w:rPr>
      </w:pPr>
      <w:r>
        <w:rPr>
          <w:rFonts w:ascii="Arial"/>
        </w:rPr>
        <w:t>Positively impacts school climate and the learning</w:t>
      </w:r>
      <w:r>
        <w:rPr>
          <w:rFonts w:ascii="Arial"/>
          <w:spacing w:val="-22"/>
        </w:rPr>
        <w:t xml:space="preserve"> </w:t>
      </w:r>
      <w:r>
        <w:rPr>
          <w:rFonts w:ascii="Arial"/>
        </w:rPr>
        <w:t>community.</w:t>
      </w:r>
    </w:p>
    <w:p w:rsidR="00211365" w:rsidRDefault="00D278F7">
      <w:pPr>
        <w:pStyle w:val="ListParagraph"/>
        <w:numPr>
          <w:ilvl w:val="0"/>
          <w:numId w:val="36"/>
        </w:numPr>
        <w:tabs>
          <w:tab w:val="left" w:pos="356"/>
        </w:tabs>
        <w:spacing w:before="1" w:line="252" w:lineRule="exact"/>
        <w:ind w:hanging="247"/>
        <w:rPr>
          <w:rFonts w:ascii="Arial"/>
        </w:rPr>
      </w:pPr>
      <w:r>
        <w:rPr>
          <w:rFonts w:ascii="Arial"/>
        </w:rPr>
        <w:t>Encourages positive, calendared activities and supportive working</w:t>
      </w:r>
      <w:r>
        <w:rPr>
          <w:rFonts w:ascii="Arial"/>
          <w:spacing w:val="-28"/>
        </w:rPr>
        <w:t xml:space="preserve"> </w:t>
      </w:r>
      <w:r>
        <w:rPr>
          <w:rFonts w:ascii="Arial"/>
        </w:rPr>
        <w:t>relationships.</w:t>
      </w:r>
    </w:p>
    <w:p w:rsidR="00211365" w:rsidRDefault="00D278F7">
      <w:pPr>
        <w:pStyle w:val="ListParagraph"/>
        <w:numPr>
          <w:ilvl w:val="0"/>
          <w:numId w:val="36"/>
        </w:numPr>
        <w:tabs>
          <w:tab w:val="left" w:pos="356"/>
        </w:tabs>
        <w:spacing w:line="252" w:lineRule="exact"/>
        <w:ind w:hanging="247"/>
        <w:rPr>
          <w:rFonts w:ascii="Arial"/>
        </w:rPr>
      </w:pPr>
      <w:r>
        <w:rPr>
          <w:rFonts w:ascii="Arial"/>
        </w:rPr>
        <w:t>Promotes a team effort to address developmental, personal/social needs of the</w:t>
      </w:r>
      <w:r>
        <w:rPr>
          <w:rFonts w:ascii="Arial"/>
          <w:spacing w:val="-30"/>
        </w:rPr>
        <w:t xml:space="preserve"> </w:t>
      </w:r>
      <w:r>
        <w:rPr>
          <w:rFonts w:ascii="Arial"/>
        </w:rPr>
        <w:t>student.</w:t>
      </w: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spacing w:before="10"/>
        <w:rPr>
          <w:rFonts w:ascii="Arial"/>
          <w:sz w:val="17"/>
        </w:rPr>
      </w:pPr>
    </w:p>
    <w:p w:rsidR="00211365" w:rsidRDefault="00D278F7">
      <w:pPr>
        <w:ind w:left="108"/>
        <w:rPr>
          <w:rFonts w:ascii="Arial"/>
          <w:b/>
          <w:sz w:val="24"/>
        </w:rPr>
      </w:pPr>
      <w:r>
        <w:rPr>
          <w:rFonts w:ascii="Arial"/>
          <w:b/>
          <w:sz w:val="24"/>
        </w:rPr>
        <w:t>Administrators</w:t>
      </w:r>
    </w:p>
    <w:p w:rsidR="00211365" w:rsidRDefault="00D278F7">
      <w:pPr>
        <w:pStyle w:val="ListParagraph"/>
        <w:numPr>
          <w:ilvl w:val="0"/>
          <w:numId w:val="35"/>
        </w:numPr>
        <w:tabs>
          <w:tab w:val="left" w:pos="354"/>
        </w:tabs>
        <w:spacing w:before="2"/>
        <w:rPr>
          <w:rFonts w:ascii="Arial"/>
        </w:rPr>
      </w:pPr>
      <w:r>
        <w:rPr>
          <w:rFonts w:ascii="Arial"/>
        </w:rPr>
        <w:t>Integrates school counseling with the academic mission of the</w:t>
      </w:r>
      <w:r>
        <w:rPr>
          <w:rFonts w:ascii="Arial"/>
          <w:spacing w:val="-20"/>
        </w:rPr>
        <w:t xml:space="preserve"> </w:t>
      </w:r>
      <w:r>
        <w:rPr>
          <w:rFonts w:ascii="Arial"/>
        </w:rPr>
        <w:t>school.</w:t>
      </w:r>
    </w:p>
    <w:p w:rsidR="00211365" w:rsidRDefault="00D278F7">
      <w:pPr>
        <w:pStyle w:val="ListParagraph"/>
        <w:numPr>
          <w:ilvl w:val="0"/>
          <w:numId w:val="35"/>
        </w:numPr>
        <w:tabs>
          <w:tab w:val="left" w:pos="356"/>
        </w:tabs>
        <w:spacing w:before="1" w:line="252" w:lineRule="exact"/>
        <w:ind w:left="355" w:hanging="247"/>
        <w:rPr>
          <w:rFonts w:ascii="Arial"/>
        </w:rPr>
      </w:pPr>
      <w:r>
        <w:rPr>
          <w:rFonts w:ascii="Arial"/>
        </w:rPr>
        <w:t>Provides a program structure with specific</w:t>
      </w:r>
      <w:r>
        <w:rPr>
          <w:rFonts w:ascii="Arial"/>
          <w:spacing w:val="-18"/>
        </w:rPr>
        <w:t xml:space="preserve"> </w:t>
      </w:r>
      <w:r>
        <w:rPr>
          <w:rFonts w:ascii="Arial"/>
        </w:rPr>
        <w:t>content.</w:t>
      </w:r>
    </w:p>
    <w:p w:rsidR="00211365" w:rsidRDefault="00D278F7">
      <w:pPr>
        <w:pStyle w:val="ListParagraph"/>
        <w:numPr>
          <w:ilvl w:val="0"/>
          <w:numId w:val="35"/>
        </w:numPr>
        <w:tabs>
          <w:tab w:val="left" w:pos="356"/>
        </w:tabs>
        <w:spacing w:line="252" w:lineRule="exact"/>
        <w:ind w:left="355" w:hanging="247"/>
        <w:rPr>
          <w:rFonts w:ascii="Arial"/>
        </w:rPr>
      </w:pPr>
      <w:r>
        <w:rPr>
          <w:rFonts w:ascii="Arial"/>
        </w:rPr>
        <w:t>Assists administration to use school counselors effectively to enhance learning and development for all</w:t>
      </w:r>
      <w:r>
        <w:rPr>
          <w:rFonts w:ascii="Arial"/>
          <w:spacing w:val="-29"/>
        </w:rPr>
        <w:t xml:space="preserve"> </w:t>
      </w:r>
      <w:r>
        <w:rPr>
          <w:rFonts w:ascii="Arial"/>
        </w:rPr>
        <w:t>students.</w:t>
      </w:r>
    </w:p>
    <w:p w:rsidR="00211365" w:rsidRDefault="00D278F7">
      <w:pPr>
        <w:pStyle w:val="ListParagraph"/>
        <w:numPr>
          <w:ilvl w:val="0"/>
          <w:numId w:val="35"/>
        </w:numPr>
        <w:tabs>
          <w:tab w:val="left" w:pos="356"/>
        </w:tabs>
        <w:spacing w:before="1"/>
        <w:ind w:left="355" w:hanging="247"/>
        <w:rPr>
          <w:rFonts w:ascii="Arial"/>
        </w:rPr>
      </w:pPr>
      <w:r>
        <w:rPr>
          <w:rFonts w:ascii="Arial"/>
        </w:rPr>
        <w:t>Enhances community image of the school counseling</w:t>
      </w:r>
      <w:r>
        <w:rPr>
          <w:rFonts w:ascii="Arial"/>
          <w:spacing w:val="-19"/>
        </w:rPr>
        <w:t xml:space="preserve"> </w:t>
      </w:r>
      <w:r>
        <w:rPr>
          <w:rFonts w:ascii="Arial"/>
        </w:rPr>
        <w:t>program.</w:t>
      </w:r>
    </w:p>
    <w:p w:rsidR="002473F3" w:rsidRDefault="002473F3">
      <w:pPr>
        <w:pStyle w:val="ListParagraph"/>
        <w:numPr>
          <w:ilvl w:val="0"/>
          <w:numId w:val="35"/>
        </w:numPr>
        <w:tabs>
          <w:tab w:val="left" w:pos="356"/>
        </w:tabs>
        <w:spacing w:before="1"/>
        <w:ind w:left="355" w:hanging="247"/>
        <w:rPr>
          <w:rFonts w:ascii="Arial"/>
        </w:rPr>
      </w:pPr>
      <w:r>
        <w:rPr>
          <w:rFonts w:ascii="Arial"/>
        </w:rPr>
        <w:t>Provides adequate staffing to provide school counseling services</w:t>
      </w: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spacing w:before="9"/>
        <w:rPr>
          <w:rFonts w:ascii="Arial"/>
          <w:sz w:val="29"/>
        </w:rPr>
      </w:pPr>
    </w:p>
    <w:p w:rsidR="00211365" w:rsidRDefault="00D278F7">
      <w:pPr>
        <w:ind w:left="108"/>
        <w:rPr>
          <w:rFonts w:ascii="Arial"/>
          <w:b/>
          <w:sz w:val="24"/>
        </w:rPr>
      </w:pPr>
      <w:r>
        <w:rPr>
          <w:rFonts w:ascii="Arial"/>
          <w:b/>
          <w:sz w:val="24"/>
        </w:rPr>
        <w:t>Board of Education</w:t>
      </w:r>
    </w:p>
    <w:p w:rsidR="00211365" w:rsidRDefault="00D278F7">
      <w:pPr>
        <w:pStyle w:val="ListParagraph"/>
        <w:numPr>
          <w:ilvl w:val="0"/>
          <w:numId w:val="34"/>
        </w:numPr>
        <w:tabs>
          <w:tab w:val="left" w:pos="356"/>
        </w:tabs>
        <w:spacing w:before="2" w:line="252" w:lineRule="exact"/>
        <w:ind w:hanging="247"/>
        <w:rPr>
          <w:rFonts w:ascii="Arial"/>
        </w:rPr>
      </w:pPr>
      <w:r>
        <w:rPr>
          <w:rFonts w:ascii="Arial"/>
        </w:rPr>
        <w:t>Provides rationale for implementing a comprehensive developmental counseling program in the school</w:t>
      </w:r>
      <w:r>
        <w:rPr>
          <w:rFonts w:ascii="Arial"/>
          <w:spacing w:val="-39"/>
        </w:rPr>
        <w:t xml:space="preserve"> </w:t>
      </w:r>
      <w:r>
        <w:rPr>
          <w:rFonts w:ascii="Arial"/>
        </w:rPr>
        <w:t>system.</w:t>
      </w:r>
    </w:p>
    <w:p w:rsidR="00211365" w:rsidRDefault="00D278F7">
      <w:pPr>
        <w:pStyle w:val="ListParagraph"/>
        <w:numPr>
          <w:ilvl w:val="0"/>
          <w:numId w:val="34"/>
        </w:numPr>
        <w:tabs>
          <w:tab w:val="left" w:pos="356"/>
        </w:tabs>
        <w:spacing w:line="252" w:lineRule="exact"/>
        <w:ind w:hanging="247"/>
        <w:rPr>
          <w:rFonts w:ascii="Arial"/>
        </w:rPr>
      </w:pPr>
      <w:r>
        <w:rPr>
          <w:rFonts w:ascii="Arial"/>
        </w:rPr>
        <w:t>Provides assurance that a quality school counseling program is available to every</w:t>
      </w:r>
      <w:r>
        <w:rPr>
          <w:rFonts w:ascii="Arial"/>
          <w:spacing w:val="-24"/>
        </w:rPr>
        <w:t xml:space="preserve"> </w:t>
      </w:r>
      <w:r>
        <w:rPr>
          <w:rFonts w:ascii="Arial"/>
        </w:rPr>
        <w:t>student.</w:t>
      </w:r>
    </w:p>
    <w:p w:rsidR="00211365" w:rsidRDefault="00D278F7">
      <w:pPr>
        <w:pStyle w:val="ListParagraph"/>
        <w:numPr>
          <w:ilvl w:val="0"/>
          <w:numId w:val="34"/>
        </w:numPr>
        <w:tabs>
          <w:tab w:val="left" w:pos="356"/>
        </w:tabs>
        <w:spacing w:line="252" w:lineRule="exact"/>
        <w:ind w:hanging="247"/>
        <w:rPr>
          <w:rFonts w:ascii="Arial"/>
        </w:rPr>
      </w:pPr>
      <w:r>
        <w:rPr>
          <w:rFonts w:ascii="Arial"/>
        </w:rPr>
        <w:t>Supports appropriate credentialing and</w:t>
      </w:r>
      <w:r>
        <w:rPr>
          <w:rFonts w:ascii="Arial"/>
          <w:spacing w:val="-18"/>
        </w:rPr>
        <w:t xml:space="preserve"> </w:t>
      </w:r>
      <w:r>
        <w:rPr>
          <w:rFonts w:ascii="Arial"/>
        </w:rPr>
        <w:t>staffing.</w:t>
      </w:r>
    </w:p>
    <w:p w:rsidR="00211365" w:rsidRDefault="00D278F7">
      <w:pPr>
        <w:pStyle w:val="ListParagraph"/>
        <w:numPr>
          <w:ilvl w:val="0"/>
          <w:numId w:val="34"/>
        </w:numPr>
        <w:tabs>
          <w:tab w:val="left" w:pos="356"/>
        </w:tabs>
        <w:spacing w:before="1" w:line="252" w:lineRule="exact"/>
        <w:ind w:hanging="247"/>
        <w:rPr>
          <w:rFonts w:ascii="Arial"/>
        </w:rPr>
      </w:pPr>
      <w:r>
        <w:rPr>
          <w:rFonts w:ascii="Arial"/>
        </w:rPr>
        <w:t>Provides a basis for determining funding allocations for school counseling</w:t>
      </w:r>
      <w:r>
        <w:rPr>
          <w:rFonts w:ascii="Arial"/>
          <w:spacing w:val="-27"/>
        </w:rPr>
        <w:t xml:space="preserve"> </w:t>
      </w:r>
      <w:r>
        <w:rPr>
          <w:rFonts w:ascii="Arial"/>
        </w:rPr>
        <w:t>programs.</w:t>
      </w:r>
    </w:p>
    <w:p w:rsidR="00211365" w:rsidRDefault="00D278F7">
      <w:pPr>
        <w:pStyle w:val="ListParagraph"/>
        <w:numPr>
          <w:ilvl w:val="0"/>
          <w:numId w:val="34"/>
        </w:numPr>
        <w:tabs>
          <w:tab w:val="left" w:pos="356"/>
        </w:tabs>
        <w:spacing w:line="252" w:lineRule="exact"/>
        <w:ind w:hanging="247"/>
        <w:rPr>
          <w:rFonts w:ascii="Arial"/>
        </w:rPr>
      </w:pPr>
      <w:r>
        <w:rPr>
          <w:rFonts w:ascii="Arial"/>
        </w:rPr>
        <w:t>Acts as liaison for community and school</w:t>
      </w:r>
      <w:r>
        <w:rPr>
          <w:rFonts w:ascii="Arial"/>
          <w:spacing w:val="-16"/>
        </w:rPr>
        <w:t xml:space="preserve"> </w:t>
      </w:r>
      <w:r>
        <w:rPr>
          <w:rFonts w:ascii="Arial"/>
        </w:rPr>
        <w:t>partnerships.</w:t>
      </w:r>
    </w:p>
    <w:p w:rsidR="00211365" w:rsidRDefault="00211365">
      <w:pPr>
        <w:spacing w:line="252" w:lineRule="exact"/>
        <w:rPr>
          <w:rFonts w:ascii="Arial"/>
        </w:rPr>
        <w:sectPr w:rsidR="00211365">
          <w:pgSz w:w="15840" w:h="12240" w:orient="landscape"/>
          <w:pgMar w:top="1140" w:right="2260" w:bottom="960" w:left="1620" w:header="0" w:footer="729" w:gutter="0"/>
          <w:cols w:space="720"/>
        </w:sectPr>
      </w:pPr>
    </w:p>
    <w:p w:rsidR="00211365" w:rsidRDefault="00211365">
      <w:pPr>
        <w:pStyle w:val="BodyText"/>
        <w:spacing w:before="8"/>
        <w:rPr>
          <w:rFonts w:ascii="Arial"/>
          <w:sz w:val="19"/>
        </w:rPr>
      </w:pPr>
    </w:p>
    <w:p w:rsidR="00211365" w:rsidRDefault="00D278F7">
      <w:pPr>
        <w:spacing w:before="69"/>
        <w:ind w:left="108" w:right="4728"/>
        <w:rPr>
          <w:rFonts w:ascii="Arial"/>
          <w:b/>
          <w:sz w:val="24"/>
        </w:rPr>
      </w:pPr>
      <w:r>
        <w:rPr>
          <w:rFonts w:ascii="Arial"/>
          <w:b/>
          <w:sz w:val="24"/>
        </w:rPr>
        <w:t>School Counsel</w:t>
      </w:r>
      <w:r w:rsidR="00981C1F">
        <w:rPr>
          <w:rFonts w:ascii="Arial"/>
          <w:b/>
          <w:sz w:val="24"/>
        </w:rPr>
        <w:t>or</w:t>
      </w:r>
    </w:p>
    <w:p w:rsidR="00211365" w:rsidRDefault="00D278F7">
      <w:pPr>
        <w:pStyle w:val="ListParagraph"/>
        <w:numPr>
          <w:ilvl w:val="0"/>
          <w:numId w:val="33"/>
        </w:numPr>
        <w:tabs>
          <w:tab w:val="left" w:pos="356"/>
        </w:tabs>
        <w:spacing w:before="2" w:line="252" w:lineRule="exact"/>
        <w:ind w:hanging="247"/>
        <w:rPr>
          <w:rFonts w:ascii="Arial"/>
        </w:rPr>
      </w:pPr>
      <w:r>
        <w:rPr>
          <w:rFonts w:ascii="Arial"/>
        </w:rPr>
        <w:t>Provides a clearly defined role and function in the educational</w:t>
      </w:r>
      <w:r>
        <w:rPr>
          <w:rFonts w:ascii="Arial"/>
          <w:spacing w:val="-24"/>
        </w:rPr>
        <w:t xml:space="preserve"> </w:t>
      </w:r>
      <w:r>
        <w:rPr>
          <w:rFonts w:ascii="Arial"/>
        </w:rPr>
        <w:t>system.</w:t>
      </w:r>
    </w:p>
    <w:p w:rsidR="00211365" w:rsidRDefault="00D278F7">
      <w:pPr>
        <w:pStyle w:val="ListParagraph"/>
        <w:numPr>
          <w:ilvl w:val="0"/>
          <w:numId w:val="33"/>
        </w:numPr>
        <w:tabs>
          <w:tab w:val="left" w:pos="356"/>
        </w:tabs>
        <w:spacing w:line="252" w:lineRule="exact"/>
        <w:ind w:hanging="247"/>
        <w:rPr>
          <w:rFonts w:ascii="Arial"/>
        </w:rPr>
      </w:pPr>
      <w:r>
        <w:rPr>
          <w:rFonts w:ascii="Arial"/>
        </w:rPr>
        <w:t>Provides direct service to every</w:t>
      </w:r>
      <w:r>
        <w:rPr>
          <w:rFonts w:ascii="Arial"/>
          <w:spacing w:val="-12"/>
        </w:rPr>
        <w:t xml:space="preserve"> </w:t>
      </w:r>
      <w:r>
        <w:rPr>
          <w:rFonts w:ascii="Arial"/>
        </w:rPr>
        <w:t>student.</w:t>
      </w:r>
    </w:p>
    <w:p w:rsidR="00211365" w:rsidRDefault="00D278F7">
      <w:pPr>
        <w:pStyle w:val="ListParagraph"/>
        <w:numPr>
          <w:ilvl w:val="0"/>
          <w:numId w:val="33"/>
        </w:numPr>
        <w:tabs>
          <w:tab w:val="left" w:pos="356"/>
        </w:tabs>
        <w:spacing w:before="1" w:line="252" w:lineRule="exact"/>
        <w:ind w:hanging="247"/>
        <w:rPr>
          <w:rFonts w:ascii="Arial"/>
        </w:rPr>
      </w:pPr>
      <w:r>
        <w:rPr>
          <w:rFonts w:ascii="Arial"/>
        </w:rPr>
        <w:t>Provides a tool for program</w:t>
      </w:r>
      <w:r>
        <w:rPr>
          <w:rFonts w:ascii="Arial"/>
          <w:spacing w:val="-15"/>
        </w:rPr>
        <w:t xml:space="preserve"> </w:t>
      </w:r>
      <w:r>
        <w:rPr>
          <w:rFonts w:ascii="Arial"/>
        </w:rPr>
        <w:t>management.</w:t>
      </w:r>
    </w:p>
    <w:p w:rsidR="00211365" w:rsidRDefault="00D278F7">
      <w:pPr>
        <w:pStyle w:val="ListParagraph"/>
        <w:numPr>
          <w:ilvl w:val="0"/>
          <w:numId w:val="33"/>
        </w:numPr>
        <w:tabs>
          <w:tab w:val="left" w:pos="356"/>
        </w:tabs>
        <w:spacing w:line="252" w:lineRule="exact"/>
        <w:ind w:hanging="247"/>
        <w:rPr>
          <w:rFonts w:ascii="Arial"/>
        </w:rPr>
      </w:pPr>
      <w:r>
        <w:rPr>
          <w:rFonts w:ascii="Arial"/>
        </w:rPr>
        <w:t>Enhances the role of the school counselor as a student</w:t>
      </w:r>
      <w:r>
        <w:rPr>
          <w:rFonts w:ascii="Arial"/>
          <w:spacing w:val="-17"/>
        </w:rPr>
        <w:t xml:space="preserve"> </w:t>
      </w:r>
      <w:r>
        <w:rPr>
          <w:rFonts w:ascii="Arial"/>
        </w:rPr>
        <w:t>advocate.</w:t>
      </w:r>
    </w:p>
    <w:p w:rsidR="00211365" w:rsidRDefault="00D278F7">
      <w:pPr>
        <w:pStyle w:val="ListParagraph"/>
        <w:numPr>
          <w:ilvl w:val="0"/>
          <w:numId w:val="33"/>
        </w:numPr>
        <w:tabs>
          <w:tab w:val="left" w:pos="356"/>
        </w:tabs>
        <w:spacing w:before="1" w:line="252" w:lineRule="exact"/>
        <w:ind w:hanging="247"/>
        <w:rPr>
          <w:rFonts w:ascii="Arial"/>
        </w:rPr>
      </w:pPr>
      <w:r>
        <w:rPr>
          <w:rFonts w:ascii="Arial"/>
        </w:rPr>
        <w:t>Ensures involvement in the academic mission of the</w:t>
      </w:r>
      <w:r>
        <w:rPr>
          <w:rFonts w:ascii="Arial"/>
          <w:spacing w:val="-20"/>
        </w:rPr>
        <w:t xml:space="preserve"> </w:t>
      </w:r>
      <w:r>
        <w:rPr>
          <w:rFonts w:ascii="Arial"/>
        </w:rPr>
        <w:t>school.</w:t>
      </w: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spacing w:before="9"/>
        <w:rPr>
          <w:rFonts w:ascii="Arial"/>
          <w:sz w:val="29"/>
        </w:rPr>
      </w:pPr>
    </w:p>
    <w:p w:rsidR="00211365" w:rsidRDefault="00D278F7">
      <w:pPr>
        <w:ind w:left="108" w:right="4728"/>
        <w:rPr>
          <w:rFonts w:ascii="Arial"/>
          <w:b/>
          <w:sz w:val="24"/>
        </w:rPr>
      </w:pPr>
      <w:r>
        <w:rPr>
          <w:rFonts w:ascii="Arial"/>
          <w:b/>
          <w:sz w:val="24"/>
        </w:rPr>
        <w:t>Pupil Personnel Services</w:t>
      </w:r>
    </w:p>
    <w:p w:rsidR="00211365" w:rsidRDefault="00D278F7">
      <w:pPr>
        <w:pStyle w:val="ListParagraph"/>
        <w:numPr>
          <w:ilvl w:val="0"/>
          <w:numId w:val="32"/>
        </w:numPr>
        <w:tabs>
          <w:tab w:val="left" w:pos="356"/>
        </w:tabs>
        <w:spacing w:before="2"/>
        <w:ind w:right="108" w:firstLine="0"/>
        <w:rPr>
          <w:rFonts w:ascii="Arial"/>
        </w:rPr>
      </w:pPr>
      <w:r>
        <w:rPr>
          <w:rFonts w:ascii="Arial"/>
        </w:rPr>
        <w:t>Provides school psychologists, social workers, and other professional student services personnel with a clearly defined role</w:t>
      </w:r>
      <w:r>
        <w:rPr>
          <w:rFonts w:ascii="Arial"/>
          <w:spacing w:val="-36"/>
        </w:rPr>
        <w:t xml:space="preserve"> </w:t>
      </w:r>
      <w:r>
        <w:rPr>
          <w:rFonts w:ascii="Arial"/>
        </w:rPr>
        <w:t>of the school</w:t>
      </w:r>
      <w:r>
        <w:rPr>
          <w:rFonts w:ascii="Arial"/>
          <w:spacing w:val="-4"/>
        </w:rPr>
        <w:t xml:space="preserve"> </w:t>
      </w:r>
      <w:r>
        <w:rPr>
          <w:rFonts w:ascii="Arial"/>
        </w:rPr>
        <w:t>counselor.</w:t>
      </w:r>
    </w:p>
    <w:p w:rsidR="00211365" w:rsidRDefault="00D278F7">
      <w:pPr>
        <w:pStyle w:val="ListParagraph"/>
        <w:numPr>
          <w:ilvl w:val="0"/>
          <w:numId w:val="32"/>
        </w:numPr>
        <w:tabs>
          <w:tab w:val="left" w:pos="356"/>
        </w:tabs>
        <w:spacing w:line="252" w:lineRule="exact"/>
        <w:ind w:left="355" w:hanging="247"/>
        <w:rPr>
          <w:rFonts w:ascii="Arial"/>
        </w:rPr>
      </w:pPr>
      <w:r>
        <w:rPr>
          <w:rFonts w:ascii="Arial"/>
        </w:rPr>
        <w:t>Clarifies areas of overlapping</w:t>
      </w:r>
      <w:r>
        <w:rPr>
          <w:rFonts w:ascii="Arial"/>
          <w:spacing w:val="-16"/>
        </w:rPr>
        <w:t xml:space="preserve"> </w:t>
      </w:r>
      <w:r>
        <w:rPr>
          <w:rFonts w:ascii="Arial"/>
        </w:rPr>
        <w:t>responsibilities.</w:t>
      </w:r>
    </w:p>
    <w:p w:rsidR="00211365" w:rsidRDefault="00D278F7">
      <w:pPr>
        <w:pStyle w:val="ListParagraph"/>
        <w:numPr>
          <w:ilvl w:val="0"/>
          <w:numId w:val="32"/>
        </w:numPr>
        <w:tabs>
          <w:tab w:val="left" w:pos="356"/>
        </w:tabs>
        <w:spacing w:before="1"/>
        <w:ind w:left="355" w:hanging="247"/>
        <w:rPr>
          <w:rFonts w:ascii="Arial"/>
        </w:rPr>
      </w:pPr>
      <w:r>
        <w:rPr>
          <w:rFonts w:ascii="Arial"/>
        </w:rPr>
        <w:t>Fosters a positive team approach, which enhances cooperative working</w:t>
      </w:r>
      <w:r>
        <w:rPr>
          <w:rFonts w:ascii="Arial"/>
          <w:spacing w:val="-21"/>
        </w:rPr>
        <w:t xml:space="preserve"> </w:t>
      </w:r>
      <w:r>
        <w:rPr>
          <w:rFonts w:ascii="Arial"/>
        </w:rPr>
        <w:t>relationships.</w:t>
      </w: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rPr>
          <w:rFonts w:ascii="Arial"/>
          <w:sz w:val="22"/>
        </w:rPr>
      </w:pPr>
    </w:p>
    <w:p w:rsidR="00211365" w:rsidRDefault="00211365">
      <w:pPr>
        <w:pStyle w:val="BodyText"/>
        <w:spacing w:before="9"/>
        <w:rPr>
          <w:rFonts w:ascii="Arial"/>
          <w:sz w:val="29"/>
        </w:rPr>
      </w:pPr>
    </w:p>
    <w:p w:rsidR="00211365" w:rsidRDefault="00D278F7">
      <w:pPr>
        <w:ind w:left="108" w:right="4728"/>
        <w:rPr>
          <w:rFonts w:ascii="Arial"/>
          <w:b/>
          <w:sz w:val="24"/>
        </w:rPr>
      </w:pPr>
      <w:r>
        <w:rPr>
          <w:rFonts w:ascii="Arial"/>
          <w:b/>
          <w:sz w:val="24"/>
        </w:rPr>
        <w:t>Community</w:t>
      </w:r>
    </w:p>
    <w:p w:rsidR="00211365" w:rsidRDefault="00D278F7">
      <w:pPr>
        <w:pStyle w:val="ListParagraph"/>
        <w:numPr>
          <w:ilvl w:val="0"/>
          <w:numId w:val="31"/>
        </w:numPr>
        <w:tabs>
          <w:tab w:val="left" w:pos="356"/>
        </w:tabs>
        <w:spacing w:before="2" w:line="252" w:lineRule="exact"/>
        <w:ind w:hanging="247"/>
        <w:rPr>
          <w:rFonts w:ascii="Arial"/>
        </w:rPr>
      </w:pPr>
      <w:r>
        <w:rPr>
          <w:rFonts w:ascii="Arial"/>
        </w:rPr>
        <w:t>Provides an increased opportunity for collaboration and participation of community members with the school</w:t>
      </w:r>
      <w:r>
        <w:rPr>
          <w:rFonts w:ascii="Arial"/>
          <w:spacing w:val="-39"/>
        </w:rPr>
        <w:t xml:space="preserve"> </w:t>
      </w:r>
      <w:r>
        <w:rPr>
          <w:rFonts w:ascii="Arial"/>
        </w:rPr>
        <w:t>program.</w:t>
      </w:r>
    </w:p>
    <w:p w:rsidR="00211365" w:rsidRDefault="00D278F7">
      <w:pPr>
        <w:pStyle w:val="ListParagraph"/>
        <w:numPr>
          <w:ilvl w:val="0"/>
          <w:numId w:val="31"/>
        </w:numPr>
        <w:tabs>
          <w:tab w:val="left" w:pos="356"/>
        </w:tabs>
        <w:spacing w:line="252" w:lineRule="exact"/>
        <w:ind w:hanging="247"/>
        <w:rPr>
          <w:rFonts w:ascii="Arial"/>
        </w:rPr>
      </w:pPr>
      <w:r>
        <w:rPr>
          <w:rFonts w:ascii="Arial"/>
        </w:rPr>
        <w:t>Creates community awareness and visibility of the school counseling</w:t>
      </w:r>
      <w:r>
        <w:rPr>
          <w:rFonts w:ascii="Arial"/>
          <w:spacing w:val="-22"/>
        </w:rPr>
        <w:t xml:space="preserve"> </w:t>
      </w:r>
      <w:r>
        <w:rPr>
          <w:rFonts w:ascii="Arial"/>
        </w:rPr>
        <w:t>program.</w:t>
      </w:r>
    </w:p>
    <w:p w:rsidR="00211365" w:rsidRDefault="00211365">
      <w:pPr>
        <w:spacing w:line="252" w:lineRule="exact"/>
        <w:rPr>
          <w:rFonts w:ascii="Arial"/>
        </w:rPr>
        <w:sectPr w:rsidR="00211365">
          <w:pgSz w:w="15840" w:h="12240" w:orient="landscape"/>
          <w:pgMar w:top="1140" w:right="1540" w:bottom="960" w:left="1620" w:header="0" w:footer="729" w:gutter="0"/>
          <w:cols w:space="720"/>
        </w:sectPr>
      </w:pPr>
    </w:p>
    <w:p w:rsidR="00211365" w:rsidRDefault="00211365">
      <w:pPr>
        <w:pStyle w:val="BodyText"/>
        <w:spacing w:before="2"/>
        <w:rPr>
          <w:rFonts w:ascii="Arial"/>
        </w:rPr>
      </w:pPr>
    </w:p>
    <w:p w:rsidR="00211365" w:rsidRDefault="00D278F7">
      <w:pPr>
        <w:pStyle w:val="Heading2"/>
        <w:ind w:left="227" w:right="0"/>
      </w:pPr>
      <w:bookmarkStart w:id="5" w:name="_TOC_250001"/>
      <w:bookmarkStart w:id="6" w:name="_GoBack"/>
      <w:bookmarkEnd w:id="5"/>
      <w:bookmarkEnd w:id="6"/>
      <w:r>
        <w:t>K-12 School Counseling Program Activities and Timeline</w:t>
      </w:r>
    </w:p>
    <w:p w:rsidR="00211365" w:rsidRDefault="00211365">
      <w:pPr>
        <w:pStyle w:val="BodyText"/>
        <w:spacing w:before="2"/>
        <w:rPr>
          <w:rFonts w:ascii="Arial"/>
          <w:b/>
          <w:sz w:val="2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trPr>
          <w:trHeight w:hRule="exact" w:val="562"/>
        </w:trPr>
        <w:tc>
          <w:tcPr>
            <w:tcW w:w="14330" w:type="dxa"/>
            <w:gridSpan w:val="8"/>
          </w:tcPr>
          <w:p w:rsidR="00211365" w:rsidRDefault="00D278F7">
            <w:pPr>
              <w:pStyle w:val="TableParagraph"/>
              <w:spacing w:line="320" w:lineRule="exact"/>
              <w:ind w:left="103" w:right="4"/>
              <w:jc w:val="left"/>
              <w:rPr>
                <w:b/>
                <w:sz w:val="28"/>
              </w:rPr>
            </w:pPr>
            <w:r>
              <w:rPr>
                <w:b/>
                <w:sz w:val="28"/>
              </w:rPr>
              <w:t>Objective:  Perform an annual review of each student’s educational program and career plans.</w:t>
            </w:r>
          </w:p>
        </w:tc>
      </w:tr>
      <w:tr w:rsidR="00211365" w:rsidTr="00981C1F">
        <w:trPr>
          <w:trHeight w:hRule="exact" w:val="470"/>
        </w:trPr>
        <w:tc>
          <w:tcPr>
            <w:tcW w:w="4429" w:type="dxa"/>
          </w:tcPr>
          <w:p w:rsidR="00211365" w:rsidRDefault="00211365"/>
        </w:tc>
        <w:tc>
          <w:tcPr>
            <w:tcW w:w="51" w:type="dxa"/>
          </w:tcPr>
          <w:p w:rsidR="00211365" w:rsidRDefault="00211365">
            <w:pPr>
              <w:pStyle w:val="TableParagraph"/>
              <w:spacing w:line="240" w:lineRule="auto"/>
              <w:ind w:left="585" w:right="297" w:firstLine="31"/>
              <w:jc w:val="left"/>
              <w:rPr>
                <w:b/>
                <w:sz w:val="20"/>
              </w:rPr>
            </w:pP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981C1F">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981C1F">
        <w:trPr>
          <w:trHeight w:hRule="exact" w:val="470"/>
        </w:trPr>
        <w:tc>
          <w:tcPr>
            <w:tcW w:w="4429" w:type="dxa"/>
          </w:tcPr>
          <w:p w:rsidR="00211365" w:rsidRDefault="00D278F7">
            <w:pPr>
              <w:pStyle w:val="TableParagraph"/>
              <w:tabs>
                <w:tab w:val="left" w:pos="823"/>
              </w:tabs>
              <w:spacing w:line="240" w:lineRule="auto"/>
              <w:ind w:left="823" w:right="554" w:hanging="361"/>
              <w:jc w:val="left"/>
              <w:rPr>
                <w:sz w:val="20"/>
              </w:rPr>
            </w:pPr>
            <w:r>
              <w:rPr>
                <w:sz w:val="20"/>
              </w:rPr>
              <w:t>1.</w:t>
            </w:r>
            <w:r>
              <w:rPr>
                <w:sz w:val="20"/>
              </w:rPr>
              <w:tab/>
              <w:t>Individual meetings with</w:t>
            </w:r>
            <w:r>
              <w:rPr>
                <w:spacing w:val="-11"/>
                <w:sz w:val="20"/>
              </w:rPr>
              <w:t xml:space="preserve"> </w:t>
            </w:r>
            <w:r>
              <w:rPr>
                <w:sz w:val="20"/>
              </w:rPr>
              <w:t>students</w:t>
            </w:r>
            <w:r>
              <w:rPr>
                <w:spacing w:val="-6"/>
                <w:sz w:val="20"/>
              </w:rPr>
              <w:t xml:space="preserve"> </w:t>
            </w:r>
            <w:r>
              <w:rPr>
                <w:sz w:val="20"/>
              </w:rPr>
              <w:t>and</w:t>
            </w:r>
            <w:r>
              <w:rPr>
                <w:w w:val="99"/>
                <w:sz w:val="20"/>
              </w:rPr>
              <w:t xml:space="preserve"> </w:t>
            </w:r>
            <w:r>
              <w:rPr>
                <w:sz w:val="20"/>
              </w:rPr>
              <w:t>parents for 4-year</w:t>
            </w:r>
            <w:r>
              <w:rPr>
                <w:spacing w:val="-9"/>
                <w:sz w:val="20"/>
              </w:rPr>
              <w:t xml:space="preserve"> </w:t>
            </w:r>
            <w:r>
              <w:rPr>
                <w:sz w:val="20"/>
              </w:rPr>
              <w:t>planning</w:t>
            </w:r>
          </w:p>
        </w:tc>
        <w:tc>
          <w:tcPr>
            <w:tcW w:w="51" w:type="dxa"/>
          </w:tcPr>
          <w:p w:rsidR="00211365" w:rsidRDefault="00211365">
            <w:pPr>
              <w:pStyle w:val="TableParagraph"/>
              <w:ind w:left="103" w:right="297"/>
              <w:jc w:val="left"/>
              <w:rPr>
                <w:sz w:val="20"/>
              </w:rPr>
            </w:pPr>
          </w:p>
        </w:tc>
        <w:tc>
          <w:tcPr>
            <w:tcW w:w="4449" w:type="dxa"/>
          </w:tcPr>
          <w:p w:rsidR="00211365" w:rsidRDefault="00211365"/>
        </w:tc>
        <w:tc>
          <w:tcPr>
            <w:tcW w:w="2521" w:type="dxa"/>
          </w:tcPr>
          <w:p w:rsidR="00211365" w:rsidRDefault="00D278F7">
            <w:pPr>
              <w:pStyle w:val="TableParagraph"/>
              <w:rPr>
                <w:sz w:val="20"/>
              </w:rPr>
            </w:pPr>
            <w:r>
              <w:rPr>
                <w:w w:val="99"/>
                <w:sz w:val="20"/>
              </w:rPr>
              <w:t>X</w:t>
            </w:r>
          </w:p>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1160"/>
        </w:trPr>
        <w:tc>
          <w:tcPr>
            <w:tcW w:w="4429" w:type="dxa"/>
          </w:tcPr>
          <w:p w:rsidR="00211365" w:rsidRDefault="00D278F7">
            <w:pPr>
              <w:pStyle w:val="TableParagraph"/>
              <w:tabs>
                <w:tab w:val="left" w:pos="823"/>
              </w:tabs>
              <w:spacing w:line="240" w:lineRule="auto"/>
              <w:ind w:left="823" w:right="134" w:hanging="361"/>
              <w:jc w:val="left"/>
              <w:rPr>
                <w:sz w:val="20"/>
              </w:rPr>
            </w:pPr>
            <w:r>
              <w:rPr>
                <w:sz w:val="20"/>
              </w:rPr>
              <w:t>2.</w:t>
            </w:r>
            <w:r>
              <w:rPr>
                <w:sz w:val="20"/>
              </w:rPr>
              <w:tab/>
              <w:t>Individual meetings with</w:t>
            </w:r>
            <w:r>
              <w:rPr>
                <w:spacing w:val="-11"/>
                <w:sz w:val="20"/>
              </w:rPr>
              <w:t xml:space="preserve"> </w:t>
            </w:r>
            <w:r>
              <w:rPr>
                <w:sz w:val="20"/>
              </w:rPr>
              <w:t>students</w:t>
            </w:r>
            <w:r>
              <w:rPr>
                <w:spacing w:val="-6"/>
                <w:sz w:val="20"/>
              </w:rPr>
              <w:t xml:space="preserve"> </w:t>
            </w:r>
            <w:r>
              <w:rPr>
                <w:sz w:val="20"/>
              </w:rPr>
              <w:t>to</w:t>
            </w:r>
            <w:r>
              <w:rPr>
                <w:w w:val="99"/>
                <w:sz w:val="20"/>
              </w:rPr>
              <w:t xml:space="preserve"> </w:t>
            </w:r>
            <w:r>
              <w:rPr>
                <w:sz w:val="20"/>
              </w:rPr>
              <w:t>review academic progress and diploma options, plan course selections,</w:t>
            </w:r>
            <w:r>
              <w:rPr>
                <w:spacing w:val="-18"/>
                <w:sz w:val="20"/>
              </w:rPr>
              <w:t xml:space="preserve"> </w:t>
            </w:r>
            <w:r>
              <w:rPr>
                <w:sz w:val="20"/>
              </w:rPr>
              <w:t>educational and career planning, including NCAA requirements.</w:t>
            </w:r>
          </w:p>
        </w:tc>
        <w:tc>
          <w:tcPr>
            <w:tcW w:w="51" w:type="dxa"/>
          </w:tcPr>
          <w:p w:rsidR="00211365" w:rsidRDefault="00211365">
            <w:pPr>
              <w:pStyle w:val="TableParagraph"/>
              <w:spacing w:line="240" w:lineRule="auto"/>
              <w:ind w:left="103" w:right="297"/>
              <w:jc w:val="left"/>
              <w:rPr>
                <w:sz w:val="20"/>
              </w:rPr>
            </w:pPr>
          </w:p>
        </w:tc>
        <w:tc>
          <w:tcPr>
            <w:tcW w:w="4449" w:type="dxa"/>
          </w:tcPr>
          <w:p w:rsidR="00211365" w:rsidRDefault="00211365"/>
        </w:tc>
        <w:tc>
          <w:tcPr>
            <w:tcW w:w="2521"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ind w:right="281"/>
              <w:jc w:val="righ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r>
      <w:tr w:rsidR="00211365" w:rsidTr="00981C1F">
        <w:trPr>
          <w:trHeight w:hRule="exact" w:val="470"/>
        </w:trPr>
        <w:tc>
          <w:tcPr>
            <w:tcW w:w="4429" w:type="dxa"/>
          </w:tcPr>
          <w:p w:rsidR="00211365" w:rsidRDefault="00D278F7">
            <w:pPr>
              <w:pStyle w:val="TableParagraph"/>
              <w:tabs>
                <w:tab w:val="left" w:pos="823"/>
              </w:tabs>
              <w:spacing w:line="228" w:lineRule="exact"/>
              <w:ind w:left="823" w:right="323" w:hanging="361"/>
              <w:jc w:val="left"/>
              <w:rPr>
                <w:sz w:val="20"/>
              </w:rPr>
            </w:pPr>
            <w:r>
              <w:rPr>
                <w:sz w:val="20"/>
              </w:rPr>
              <w:t>3.</w:t>
            </w:r>
            <w:r>
              <w:rPr>
                <w:sz w:val="20"/>
              </w:rPr>
              <w:tab/>
              <w:t>Individual senior year</w:t>
            </w:r>
            <w:r>
              <w:rPr>
                <w:spacing w:val="-14"/>
                <w:sz w:val="20"/>
              </w:rPr>
              <w:t xml:space="preserve"> </w:t>
            </w:r>
            <w:r>
              <w:rPr>
                <w:sz w:val="20"/>
              </w:rPr>
              <w:t>planning</w:t>
            </w:r>
            <w:r>
              <w:rPr>
                <w:spacing w:val="-5"/>
                <w:sz w:val="20"/>
              </w:rPr>
              <w:t xml:space="preserve"> </w:t>
            </w:r>
            <w:r>
              <w:rPr>
                <w:sz w:val="20"/>
              </w:rPr>
              <w:t>meetings</w:t>
            </w:r>
            <w:r>
              <w:rPr>
                <w:w w:val="99"/>
                <w:sz w:val="20"/>
              </w:rPr>
              <w:t xml:space="preserve"> </w:t>
            </w:r>
            <w:r>
              <w:rPr>
                <w:sz w:val="20"/>
              </w:rPr>
              <w:t>focusing on post-secondary</w:t>
            </w:r>
            <w:r>
              <w:rPr>
                <w:spacing w:val="-11"/>
                <w:sz w:val="20"/>
              </w:rPr>
              <w:t xml:space="preserve"> </w:t>
            </w:r>
            <w:r>
              <w:rPr>
                <w:sz w:val="20"/>
              </w:rPr>
              <w:t>plans</w:t>
            </w:r>
          </w:p>
        </w:tc>
        <w:tc>
          <w:tcPr>
            <w:tcW w:w="51" w:type="dxa"/>
          </w:tcPr>
          <w:p w:rsidR="00211365" w:rsidRDefault="00211365">
            <w:pPr>
              <w:pStyle w:val="TableParagraph"/>
              <w:spacing w:line="226" w:lineRule="exact"/>
              <w:ind w:left="103" w:right="297"/>
              <w:jc w:val="left"/>
              <w:rPr>
                <w:sz w:val="20"/>
              </w:rPr>
            </w:pP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r w:rsidR="00211365" w:rsidTr="00981C1F">
        <w:trPr>
          <w:trHeight w:hRule="exact" w:val="701"/>
        </w:trPr>
        <w:tc>
          <w:tcPr>
            <w:tcW w:w="4429" w:type="dxa"/>
          </w:tcPr>
          <w:p w:rsidR="00211365" w:rsidRDefault="00D278F7">
            <w:pPr>
              <w:pStyle w:val="TableParagraph"/>
              <w:tabs>
                <w:tab w:val="left" w:pos="823"/>
              </w:tabs>
              <w:spacing w:line="240" w:lineRule="auto"/>
              <w:ind w:left="823" w:right="117" w:hanging="361"/>
              <w:jc w:val="left"/>
              <w:rPr>
                <w:sz w:val="20"/>
              </w:rPr>
            </w:pPr>
            <w:r>
              <w:rPr>
                <w:sz w:val="20"/>
              </w:rPr>
              <w:t>4.</w:t>
            </w:r>
            <w:r>
              <w:rPr>
                <w:sz w:val="20"/>
              </w:rPr>
              <w:tab/>
              <w:t>Committee on Special</w:t>
            </w:r>
            <w:r>
              <w:rPr>
                <w:spacing w:val="-11"/>
                <w:sz w:val="20"/>
              </w:rPr>
              <w:t xml:space="preserve"> </w:t>
            </w:r>
            <w:r>
              <w:rPr>
                <w:sz w:val="20"/>
              </w:rPr>
              <w:t>Education</w:t>
            </w:r>
            <w:r>
              <w:rPr>
                <w:spacing w:val="-5"/>
                <w:sz w:val="20"/>
              </w:rPr>
              <w:t xml:space="preserve"> </w:t>
            </w:r>
            <w:r>
              <w:rPr>
                <w:sz w:val="20"/>
              </w:rPr>
              <w:t>Meetings,</w:t>
            </w:r>
            <w:r>
              <w:rPr>
                <w:w w:val="99"/>
                <w:sz w:val="20"/>
              </w:rPr>
              <w:t xml:space="preserve"> </w:t>
            </w:r>
            <w:r>
              <w:rPr>
                <w:sz w:val="20"/>
              </w:rPr>
              <w:t>annual reviews, and transition services for IEP and 504</w:t>
            </w:r>
            <w:r>
              <w:rPr>
                <w:spacing w:val="-8"/>
                <w:sz w:val="20"/>
              </w:rPr>
              <w:t xml:space="preserve"> </w:t>
            </w:r>
            <w:r>
              <w:rPr>
                <w:sz w:val="20"/>
              </w:rPr>
              <w:t>students</w:t>
            </w:r>
          </w:p>
        </w:tc>
        <w:tc>
          <w:tcPr>
            <w:tcW w:w="51" w:type="dxa"/>
          </w:tcPr>
          <w:p w:rsidR="00211365" w:rsidRDefault="00211365">
            <w:pPr>
              <w:pStyle w:val="TableParagraph"/>
              <w:ind w:left="103" w:right="297"/>
              <w:jc w:val="left"/>
              <w:rPr>
                <w:sz w:val="20"/>
              </w:rPr>
            </w:pP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bl>
    <w:p w:rsidR="00211365" w:rsidRDefault="00211365">
      <w:pPr>
        <w:pStyle w:val="BodyText"/>
        <w:rPr>
          <w:rFonts w:ascii="Arial"/>
          <w:b/>
        </w:rPr>
      </w:pPr>
    </w:p>
    <w:p w:rsidR="00211365" w:rsidRDefault="00211365">
      <w:pPr>
        <w:pStyle w:val="BodyText"/>
        <w:rPr>
          <w:rFonts w:ascii="Arial"/>
          <w:b/>
        </w:rPr>
      </w:pPr>
    </w:p>
    <w:p w:rsidR="00211365" w:rsidRDefault="00211365">
      <w:pPr>
        <w:pStyle w:val="BodyText"/>
        <w:rPr>
          <w:rFonts w:ascii="Arial"/>
          <w:b/>
        </w:rPr>
      </w:pPr>
    </w:p>
    <w:p w:rsidR="00211365" w:rsidRDefault="00211365">
      <w:pPr>
        <w:pStyle w:val="BodyText"/>
        <w:rPr>
          <w:rFonts w:ascii="Arial"/>
          <w:b/>
        </w:rPr>
      </w:pPr>
    </w:p>
    <w:p w:rsidR="00211365" w:rsidRDefault="00211365">
      <w:pPr>
        <w:pStyle w:val="BodyText"/>
        <w:rPr>
          <w:rFonts w:ascii="Arial"/>
          <w:b/>
          <w:sz w:val="1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trPr>
          <w:trHeight w:hRule="exact" w:val="562"/>
        </w:trPr>
        <w:tc>
          <w:tcPr>
            <w:tcW w:w="14330" w:type="dxa"/>
            <w:gridSpan w:val="8"/>
          </w:tcPr>
          <w:p w:rsidR="00211365" w:rsidRDefault="00D278F7">
            <w:pPr>
              <w:pStyle w:val="TableParagraph"/>
              <w:spacing w:line="320" w:lineRule="exact"/>
              <w:ind w:left="103" w:right="4"/>
              <w:jc w:val="left"/>
              <w:rPr>
                <w:b/>
                <w:sz w:val="28"/>
              </w:rPr>
            </w:pPr>
            <w:r>
              <w:rPr>
                <w:b/>
                <w:sz w:val="28"/>
              </w:rPr>
              <w:t>Objective:  Prepare students to participate successfully in their current and future educational program.</w:t>
            </w:r>
          </w:p>
        </w:tc>
      </w:tr>
      <w:tr w:rsidR="00211365" w:rsidTr="00981C1F">
        <w:trPr>
          <w:trHeight w:hRule="exact" w:val="470"/>
        </w:trPr>
        <w:tc>
          <w:tcPr>
            <w:tcW w:w="4429" w:type="dxa"/>
          </w:tcPr>
          <w:p w:rsidR="00211365" w:rsidRDefault="00211365"/>
        </w:tc>
        <w:tc>
          <w:tcPr>
            <w:tcW w:w="51" w:type="dxa"/>
          </w:tcPr>
          <w:p w:rsidR="00211365" w:rsidRDefault="00D278F7">
            <w:pPr>
              <w:pStyle w:val="TableParagraph"/>
              <w:spacing w:line="240" w:lineRule="auto"/>
              <w:ind w:left="463" w:right="297"/>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981C1F">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981C1F">
        <w:trPr>
          <w:trHeight w:hRule="exact" w:val="701"/>
        </w:trPr>
        <w:tc>
          <w:tcPr>
            <w:tcW w:w="4429" w:type="dxa"/>
          </w:tcPr>
          <w:p w:rsidR="00211365" w:rsidRDefault="00D278F7">
            <w:pPr>
              <w:pStyle w:val="TableParagraph"/>
              <w:tabs>
                <w:tab w:val="left" w:pos="823"/>
              </w:tabs>
              <w:spacing w:line="240" w:lineRule="auto"/>
              <w:ind w:left="823" w:right="386" w:hanging="361"/>
              <w:jc w:val="left"/>
              <w:rPr>
                <w:sz w:val="20"/>
              </w:rPr>
            </w:pPr>
            <w:r>
              <w:rPr>
                <w:sz w:val="20"/>
              </w:rPr>
              <w:t>5.</w:t>
            </w:r>
            <w:r>
              <w:rPr>
                <w:sz w:val="20"/>
              </w:rPr>
              <w:tab/>
              <w:t>Schedule</w:t>
            </w:r>
            <w:r>
              <w:rPr>
                <w:spacing w:val="-8"/>
                <w:sz w:val="20"/>
              </w:rPr>
              <w:t xml:space="preserve"> </w:t>
            </w:r>
            <w:r>
              <w:rPr>
                <w:sz w:val="20"/>
              </w:rPr>
              <w:t>changes/conflicts,</w:t>
            </w:r>
            <w:r>
              <w:rPr>
                <w:spacing w:val="-8"/>
                <w:sz w:val="20"/>
              </w:rPr>
              <w:t xml:space="preserve"> </w:t>
            </w:r>
            <w:r>
              <w:rPr>
                <w:sz w:val="20"/>
              </w:rPr>
              <w:t>teacher</w:t>
            </w:r>
            <w:r>
              <w:rPr>
                <w:w w:val="99"/>
                <w:sz w:val="20"/>
              </w:rPr>
              <w:t xml:space="preserve"> </w:t>
            </w:r>
            <w:r>
              <w:rPr>
                <w:sz w:val="20"/>
              </w:rPr>
              <w:t>requests/concerns/groupings and</w:t>
            </w:r>
            <w:r>
              <w:rPr>
                <w:spacing w:val="-14"/>
                <w:sz w:val="20"/>
              </w:rPr>
              <w:t xml:space="preserve"> </w:t>
            </w:r>
            <w:r>
              <w:rPr>
                <w:sz w:val="20"/>
              </w:rPr>
              <w:t>review and adjust for course</w:t>
            </w:r>
            <w:r>
              <w:rPr>
                <w:spacing w:val="-15"/>
                <w:sz w:val="20"/>
              </w:rPr>
              <w:t xml:space="preserve"> </w:t>
            </w:r>
            <w:r>
              <w:rPr>
                <w:sz w:val="20"/>
              </w:rPr>
              <w:t>failures</w:t>
            </w:r>
          </w:p>
        </w:tc>
        <w:tc>
          <w:tcPr>
            <w:tcW w:w="51" w:type="dxa"/>
          </w:tcPr>
          <w:p w:rsidR="00211365" w:rsidRDefault="00D278F7">
            <w:pPr>
              <w:pStyle w:val="TableParagraph"/>
              <w:ind w:left="103" w:right="297"/>
              <w:jc w:val="left"/>
              <w:rPr>
                <w:sz w:val="20"/>
              </w:rPr>
            </w:pPr>
            <w:r>
              <w:rPr>
                <w:sz w:val="20"/>
              </w:rPr>
              <w:t>PS:B1, A:B2</w:t>
            </w:r>
          </w:p>
        </w:tc>
        <w:tc>
          <w:tcPr>
            <w:tcW w:w="4449" w:type="dxa"/>
          </w:tcPr>
          <w:p w:rsidR="00211365" w:rsidRDefault="00211365">
            <w:pPr>
              <w:pStyle w:val="TableParagraph"/>
              <w:rPr>
                <w:sz w:val="20"/>
              </w:rPr>
            </w:pP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69"/>
        </w:trPr>
        <w:tc>
          <w:tcPr>
            <w:tcW w:w="4429" w:type="dxa"/>
          </w:tcPr>
          <w:p w:rsidR="00211365" w:rsidRDefault="00D278F7">
            <w:pPr>
              <w:pStyle w:val="TableParagraph"/>
              <w:tabs>
                <w:tab w:val="left" w:pos="823"/>
              </w:tabs>
              <w:spacing w:line="224" w:lineRule="exact"/>
              <w:ind w:left="463" w:right="554"/>
              <w:jc w:val="left"/>
              <w:rPr>
                <w:sz w:val="20"/>
              </w:rPr>
            </w:pPr>
            <w:r>
              <w:rPr>
                <w:sz w:val="20"/>
              </w:rPr>
              <w:t>6.</w:t>
            </w:r>
            <w:r>
              <w:rPr>
                <w:sz w:val="20"/>
              </w:rPr>
              <w:tab/>
              <w:t>Grade Level Team</w:t>
            </w:r>
            <w:r>
              <w:rPr>
                <w:spacing w:val="-11"/>
                <w:sz w:val="20"/>
              </w:rPr>
              <w:t xml:space="preserve"> </w:t>
            </w:r>
            <w:r>
              <w:rPr>
                <w:sz w:val="20"/>
              </w:rPr>
              <w:t>meetings</w:t>
            </w:r>
          </w:p>
        </w:tc>
        <w:tc>
          <w:tcPr>
            <w:tcW w:w="51" w:type="dxa"/>
          </w:tcPr>
          <w:p w:rsidR="00211365" w:rsidRDefault="00D278F7">
            <w:pPr>
              <w:pStyle w:val="TableParagraph"/>
              <w:spacing w:line="224" w:lineRule="exact"/>
              <w:ind w:left="103" w:right="297"/>
              <w:jc w:val="left"/>
              <w:rPr>
                <w:sz w:val="20"/>
              </w:rPr>
            </w:pPr>
            <w:r>
              <w:rPr>
                <w:sz w:val="20"/>
              </w:rPr>
              <w:t>A:B2, A:A3</w:t>
            </w:r>
          </w:p>
        </w:tc>
        <w:tc>
          <w:tcPr>
            <w:tcW w:w="4449" w:type="dxa"/>
          </w:tcPr>
          <w:p w:rsidR="00211365" w:rsidRDefault="00211365">
            <w:pPr>
              <w:pStyle w:val="TableParagraph"/>
              <w:spacing w:line="224" w:lineRule="exact"/>
              <w:rPr>
                <w:sz w:val="20"/>
              </w:rPr>
            </w:pPr>
          </w:p>
        </w:tc>
        <w:tc>
          <w:tcPr>
            <w:tcW w:w="2521"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ind w:right="281"/>
              <w:jc w:val="righ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211365"/>
        </w:tc>
        <w:tc>
          <w:tcPr>
            <w:tcW w:w="720" w:type="dxa"/>
          </w:tcPr>
          <w:p w:rsidR="00211365" w:rsidRDefault="00211365"/>
        </w:tc>
      </w:tr>
      <w:tr w:rsidR="00211365" w:rsidTr="00981C1F">
        <w:trPr>
          <w:trHeight w:hRule="exact" w:val="470"/>
        </w:trPr>
        <w:tc>
          <w:tcPr>
            <w:tcW w:w="4429" w:type="dxa"/>
          </w:tcPr>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981C1F" w:rsidTr="00E51BEE">
              <w:trPr>
                <w:trHeight w:hRule="exact" w:val="470"/>
              </w:trPr>
              <w:tc>
                <w:tcPr>
                  <w:tcW w:w="4429" w:type="dxa"/>
                </w:tcPr>
                <w:p w:rsidR="00981C1F" w:rsidRDefault="00981C1F" w:rsidP="00E51BEE">
                  <w:pPr>
                    <w:pStyle w:val="TableParagraph"/>
                    <w:tabs>
                      <w:tab w:val="left" w:pos="823"/>
                    </w:tabs>
                    <w:spacing w:line="240" w:lineRule="auto"/>
                    <w:ind w:right="436"/>
                    <w:jc w:val="left"/>
                    <w:rPr>
                      <w:sz w:val="20"/>
                    </w:rPr>
                  </w:pPr>
                  <w:r>
                    <w:rPr>
                      <w:sz w:val="20"/>
                    </w:rPr>
                    <w:t>7.New student records</w:t>
                  </w:r>
                  <w:r>
                    <w:rPr>
                      <w:spacing w:val="-11"/>
                      <w:sz w:val="20"/>
                    </w:rPr>
                    <w:t xml:space="preserve"> </w:t>
                  </w:r>
                  <w:r>
                    <w:rPr>
                      <w:sz w:val="20"/>
                    </w:rPr>
                    <w:t>review,</w:t>
                  </w:r>
                  <w:r>
                    <w:rPr>
                      <w:spacing w:val="-3"/>
                      <w:sz w:val="20"/>
                    </w:rPr>
                    <w:t xml:space="preserve"> </w:t>
                  </w:r>
                  <w:r>
                    <w:rPr>
                      <w:sz w:val="20"/>
                    </w:rPr>
                    <w:t>placement</w:t>
                  </w:r>
                  <w:r>
                    <w:rPr>
                      <w:w w:val="99"/>
                      <w:sz w:val="20"/>
                    </w:rPr>
                    <w:t xml:space="preserve">  </w:t>
                  </w:r>
                  <w:r>
                    <w:rPr>
                      <w:sz w:val="20"/>
                    </w:rPr>
                    <w:t>and</w:t>
                  </w:r>
                  <w:r>
                    <w:rPr>
                      <w:spacing w:val="-3"/>
                      <w:sz w:val="20"/>
                    </w:rPr>
                    <w:t xml:space="preserve"> </w:t>
                  </w:r>
                  <w:r>
                    <w:rPr>
                      <w:sz w:val="20"/>
                    </w:rPr>
                    <w:t>planning</w:t>
                  </w:r>
                </w:p>
              </w:tc>
              <w:tc>
                <w:tcPr>
                  <w:tcW w:w="51" w:type="dxa"/>
                </w:tcPr>
                <w:p w:rsidR="00981C1F" w:rsidRDefault="00981C1F" w:rsidP="00E51BEE">
                  <w:pPr>
                    <w:pStyle w:val="TableParagraph"/>
                    <w:ind w:left="103" w:right="297"/>
                    <w:jc w:val="left"/>
                    <w:rPr>
                      <w:sz w:val="20"/>
                    </w:rPr>
                  </w:pPr>
                  <w:r>
                    <w:rPr>
                      <w:sz w:val="20"/>
                    </w:rPr>
                    <w:t>A:B2</w:t>
                  </w:r>
                </w:p>
              </w:tc>
              <w:tc>
                <w:tcPr>
                  <w:tcW w:w="4449" w:type="dxa"/>
                </w:tcPr>
                <w:p w:rsidR="00981C1F" w:rsidRDefault="00981C1F" w:rsidP="00E51BEE">
                  <w:pPr>
                    <w:pStyle w:val="TableParagraph"/>
                    <w:rPr>
                      <w:sz w:val="20"/>
                    </w:rPr>
                  </w:pPr>
                  <w:r>
                    <w:rPr>
                      <w:w w:val="99"/>
                      <w:sz w:val="20"/>
                    </w:rPr>
                    <w:t>X</w:t>
                  </w:r>
                </w:p>
              </w:tc>
              <w:tc>
                <w:tcPr>
                  <w:tcW w:w="2521" w:type="dxa"/>
                </w:tcPr>
                <w:p w:rsidR="00981C1F" w:rsidRDefault="00981C1F" w:rsidP="00E51BEE">
                  <w:pPr>
                    <w:pStyle w:val="TableParagraph"/>
                    <w:rPr>
                      <w:sz w:val="20"/>
                    </w:rPr>
                  </w:pPr>
                  <w:r>
                    <w:rPr>
                      <w:w w:val="99"/>
                      <w:sz w:val="20"/>
                    </w:rPr>
                    <w:t>X</w:t>
                  </w:r>
                </w:p>
              </w:tc>
              <w:tc>
                <w:tcPr>
                  <w:tcW w:w="720" w:type="dxa"/>
                </w:tcPr>
                <w:p w:rsidR="00981C1F" w:rsidRDefault="00981C1F" w:rsidP="00E51BEE">
                  <w:pPr>
                    <w:pStyle w:val="TableParagraph"/>
                    <w:ind w:right="281"/>
                    <w:jc w:val="right"/>
                    <w:rPr>
                      <w:sz w:val="20"/>
                    </w:rPr>
                  </w:pPr>
                  <w:r>
                    <w:rPr>
                      <w:w w:val="99"/>
                      <w:sz w:val="20"/>
                    </w:rPr>
                    <w:t>X</w:t>
                  </w:r>
                </w:p>
              </w:tc>
              <w:tc>
                <w:tcPr>
                  <w:tcW w:w="720" w:type="dxa"/>
                </w:tcPr>
                <w:p w:rsidR="00981C1F" w:rsidRDefault="00981C1F" w:rsidP="00E51BEE">
                  <w:pPr>
                    <w:pStyle w:val="TableParagraph"/>
                    <w:rPr>
                      <w:sz w:val="20"/>
                    </w:rPr>
                  </w:pPr>
                  <w:r>
                    <w:rPr>
                      <w:w w:val="99"/>
                      <w:sz w:val="20"/>
                    </w:rPr>
                    <w:t>X</w:t>
                  </w:r>
                </w:p>
              </w:tc>
              <w:tc>
                <w:tcPr>
                  <w:tcW w:w="720" w:type="dxa"/>
                </w:tcPr>
                <w:p w:rsidR="00981C1F" w:rsidRDefault="00981C1F" w:rsidP="00E51BEE">
                  <w:pPr>
                    <w:pStyle w:val="TableParagraph"/>
                    <w:rPr>
                      <w:sz w:val="20"/>
                    </w:rPr>
                  </w:pPr>
                  <w:r>
                    <w:rPr>
                      <w:w w:val="99"/>
                      <w:sz w:val="20"/>
                    </w:rPr>
                    <w:t>X</w:t>
                  </w:r>
                </w:p>
              </w:tc>
              <w:tc>
                <w:tcPr>
                  <w:tcW w:w="720" w:type="dxa"/>
                </w:tcPr>
                <w:p w:rsidR="00981C1F" w:rsidRDefault="00981C1F" w:rsidP="00E51BEE">
                  <w:pPr>
                    <w:pStyle w:val="TableParagraph"/>
                    <w:rPr>
                      <w:sz w:val="20"/>
                    </w:rPr>
                  </w:pPr>
                  <w:r>
                    <w:rPr>
                      <w:w w:val="99"/>
                      <w:sz w:val="20"/>
                    </w:rPr>
                    <w:t>X</w:t>
                  </w:r>
                </w:p>
              </w:tc>
            </w:tr>
          </w:tbl>
          <w:p w:rsidR="00211365" w:rsidRDefault="00211365" w:rsidP="00981C1F">
            <w:pPr>
              <w:pStyle w:val="TableParagraph"/>
              <w:tabs>
                <w:tab w:val="left" w:pos="823"/>
              </w:tabs>
              <w:spacing w:line="226" w:lineRule="exact"/>
              <w:ind w:left="355" w:right="554"/>
              <w:jc w:val="left"/>
              <w:rPr>
                <w:sz w:val="20"/>
              </w:rPr>
            </w:pPr>
          </w:p>
        </w:tc>
        <w:tc>
          <w:tcPr>
            <w:tcW w:w="51" w:type="dxa"/>
          </w:tcPr>
          <w:p w:rsidR="00211365" w:rsidRDefault="00211365">
            <w:pPr>
              <w:pStyle w:val="TableParagraph"/>
              <w:spacing w:line="226" w:lineRule="exact"/>
              <w:ind w:left="103" w:right="141"/>
              <w:jc w:val="left"/>
              <w:rPr>
                <w:sz w:val="20"/>
              </w:rPr>
            </w:pPr>
          </w:p>
        </w:tc>
        <w:tc>
          <w:tcPr>
            <w:tcW w:w="4449" w:type="dxa"/>
          </w:tcPr>
          <w:p w:rsidR="00211365" w:rsidRDefault="00981C1F">
            <w:pPr>
              <w:pStyle w:val="TableParagraph"/>
              <w:spacing w:line="226" w:lineRule="exact"/>
              <w:rPr>
                <w:sz w:val="20"/>
              </w:rPr>
            </w:pPr>
            <w:r>
              <w:rPr>
                <w:sz w:val="20"/>
              </w:rPr>
              <w:t>X</w:t>
            </w:r>
          </w:p>
        </w:tc>
        <w:tc>
          <w:tcPr>
            <w:tcW w:w="2521" w:type="dxa"/>
          </w:tcPr>
          <w:p w:rsidR="00211365" w:rsidRDefault="00981C1F">
            <w:pPr>
              <w:pStyle w:val="TableParagraph"/>
              <w:spacing w:line="226" w:lineRule="exact"/>
              <w:rPr>
                <w:sz w:val="20"/>
              </w:rPr>
            </w:pPr>
            <w:r>
              <w:rPr>
                <w:sz w:val="20"/>
              </w:rPr>
              <w:t>X</w:t>
            </w:r>
          </w:p>
        </w:tc>
        <w:tc>
          <w:tcPr>
            <w:tcW w:w="720" w:type="dxa"/>
          </w:tcPr>
          <w:p w:rsidR="00211365" w:rsidRDefault="00981C1F">
            <w:pPr>
              <w:pStyle w:val="TableParagraph"/>
              <w:spacing w:line="226" w:lineRule="exact"/>
              <w:ind w:right="281"/>
              <w:jc w:val="right"/>
              <w:rPr>
                <w:sz w:val="20"/>
              </w:rPr>
            </w:pPr>
            <w:r>
              <w:rPr>
                <w:sz w:val="20"/>
              </w:rPr>
              <w:t>X</w:t>
            </w:r>
          </w:p>
        </w:tc>
        <w:tc>
          <w:tcPr>
            <w:tcW w:w="720" w:type="dxa"/>
          </w:tcPr>
          <w:p w:rsidR="00211365" w:rsidRDefault="00981C1F">
            <w:pPr>
              <w:pStyle w:val="TableParagraph"/>
              <w:spacing w:line="226" w:lineRule="exact"/>
              <w:rPr>
                <w:sz w:val="20"/>
              </w:rPr>
            </w:pPr>
            <w:r>
              <w:rPr>
                <w:sz w:val="20"/>
              </w:rPr>
              <w:t>X</w:t>
            </w:r>
          </w:p>
        </w:tc>
        <w:tc>
          <w:tcPr>
            <w:tcW w:w="720" w:type="dxa"/>
          </w:tcPr>
          <w:p w:rsidR="00211365" w:rsidRDefault="00981C1F">
            <w:pPr>
              <w:pStyle w:val="TableParagraph"/>
              <w:spacing w:line="226" w:lineRule="exact"/>
              <w:rPr>
                <w:sz w:val="20"/>
              </w:rPr>
            </w:pPr>
            <w:r>
              <w:rPr>
                <w:sz w:val="20"/>
              </w:rPr>
              <w:t>X</w:t>
            </w:r>
          </w:p>
        </w:tc>
        <w:tc>
          <w:tcPr>
            <w:tcW w:w="720" w:type="dxa"/>
          </w:tcPr>
          <w:p w:rsidR="00211365" w:rsidRDefault="00981C1F">
            <w:pPr>
              <w:pStyle w:val="TableParagraph"/>
              <w:spacing w:line="226" w:lineRule="exact"/>
              <w:rPr>
                <w:sz w:val="20"/>
              </w:rPr>
            </w:pPr>
            <w:r>
              <w:rPr>
                <w:sz w:val="20"/>
              </w:rPr>
              <w:t>X</w:t>
            </w:r>
          </w:p>
        </w:tc>
      </w:tr>
      <w:tr w:rsidR="00211365" w:rsidTr="00981C1F">
        <w:trPr>
          <w:trHeight w:hRule="exact" w:val="470"/>
        </w:trPr>
        <w:tc>
          <w:tcPr>
            <w:tcW w:w="4429" w:type="dxa"/>
          </w:tcPr>
          <w:p w:rsidR="00211365" w:rsidRDefault="00DC5F65" w:rsidP="00981C1F">
            <w:pPr>
              <w:pStyle w:val="TableParagraph"/>
              <w:tabs>
                <w:tab w:val="left" w:pos="823"/>
              </w:tabs>
              <w:spacing w:line="240" w:lineRule="auto"/>
              <w:ind w:right="436"/>
              <w:jc w:val="left"/>
              <w:rPr>
                <w:sz w:val="20"/>
              </w:rPr>
            </w:pPr>
            <w:r>
              <w:rPr>
                <w:sz w:val="20"/>
              </w:rPr>
              <w:t>8. Life Skill presentations through Allegany County.</w:t>
            </w:r>
          </w:p>
        </w:tc>
        <w:tc>
          <w:tcPr>
            <w:tcW w:w="51" w:type="dxa"/>
          </w:tcPr>
          <w:p w:rsidR="00211365" w:rsidRDefault="00D278F7">
            <w:pPr>
              <w:pStyle w:val="TableParagraph"/>
              <w:ind w:left="103" w:right="297"/>
              <w:jc w:val="left"/>
              <w:rPr>
                <w:sz w:val="20"/>
              </w:rPr>
            </w:pPr>
            <w:r>
              <w:rPr>
                <w:sz w:val="20"/>
              </w:rPr>
              <w:t>A:B2</w:t>
            </w:r>
          </w:p>
        </w:tc>
        <w:tc>
          <w:tcPr>
            <w:tcW w:w="4449" w:type="dxa"/>
          </w:tcPr>
          <w:p w:rsidR="00211365" w:rsidRDefault="00DC5F65">
            <w:pPr>
              <w:pStyle w:val="TableParagraph"/>
              <w:rPr>
                <w:sz w:val="20"/>
              </w:rPr>
            </w:pPr>
            <w:r>
              <w:rPr>
                <w:sz w:val="20"/>
              </w:rPr>
              <w:t>X</w:t>
            </w:r>
          </w:p>
        </w:tc>
        <w:tc>
          <w:tcPr>
            <w:tcW w:w="2521" w:type="dxa"/>
          </w:tcPr>
          <w:p w:rsidR="00211365" w:rsidRDefault="00DC5F65">
            <w:pPr>
              <w:pStyle w:val="TableParagraph"/>
              <w:rPr>
                <w:sz w:val="20"/>
              </w:rPr>
            </w:pPr>
            <w:r>
              <w:rPr>
                <w:sz w:val="20"/>
              </w:rPr>
              <w:t>X</w:t>
            </w:r>
          </w:p>
        </w:tc>
        <w:tc>
          <w:tcPr>
            <w:tcW w:w="720" w:type="dxa"/>
          </w:tcPr>
          <w:p w:rsidR="00211365" w:rsidRDefault="00211365">
            <w:pPr>
              <w:pStyle w:val="TableParagraph"/>
              <w:ind w:right="281"/>
              <w:jc w:val="right"/>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r>
    </w:tbl>
    <w:p w:rsidR="00211365" w:rsidRDefault="00211365">
      <w:pPr>
        <w:rPr>
          <w:sz w:val="20"/>
        </w:rPr>
        <w:sectPr w:rsidR="00211365">
          <w:pgSz w:w="15840" w:h="12240" w:orient="landscape"/>
          <w:pgMar w:top="1140" w:right="500" w:bottom="960" w:left="780" w:header="0" w:footer="729" w:gutter="0"/>
          <w:cols w:space="720"/>
        </w:sectPr>
      </w:pPr>
    </w:p>
    <w:p w:rsidR="00211365" w:rsidRDefault="00211365">
      <w:pPr>
        <w:pStyle w:val="BodyText"/>
        <w:spacing w:before="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rsidTr="00981C1F">
        <w:trPr>
          <w:trHeight w:hRule="exact" w:val="470"/>
        </w:trPr>
        <w:tc>
          <w:tcPr>
            <w:tcW w:w="4429" w:type="dxa"/>
          </w:tcPr>
          <w:p w:rsidR="00211365" w:rsidRDefault="00211365"/>
        </w:tc>
        <w:tc>
          <w:tcPr>
            <w:tcW w:w="51" w:type="dxa"/>
          </w:tcPr>
          <w:p w:rsidR="00211365" w:rsidRDefault="00D278F7">
            <w:pPr>
              <w:pStyle w:val="TableParagraph"/>
              <w:spacing w:line="240" w:lineRule="auto"/>
              <w:ind w:left="463" w:right="297"/>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981C1F">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981C1F">
        <w:trPr>
          <w:trHeight w:hRule="exact" w:val="470"/>
        </w:trPr>
        <w:tc>
          <w:tcPr>
            <w:tcW w:w="4429" w:type="dxa"/>
          </w:tcPr>
          <w:p w:rsidR="00211365" w:rsidRDefault="00DC5F65">
            <w:pPr>
              <w:pStyle w:val="TableParagraph"/>
              <w:tabs>
                <w:tab w:val="left" w:pos="823"/>
              </w:tabs>
              <w:ind w:left="463" w:right="554"/>
              <w:jc w:val="left"/>
              <w:rPr>
                <w:sz w:val="20"/>
              </w:rPr>
            </w:pPr>
            <w:r>
              <w:rPr>
                <w:sz w:val="20"/>
              </w:rPr>
              <w:t>9. Project KNOW presentations</w:t>
            </w:r>
          </w:p>
        </w:tc>
        <w:tc>
          <w:tcPr>
            <w:tcW w:w="51" w:type="dxa"/>
          </w:tcPr>
          <w:p w:rsidR="00211365" w:rsidRDefault="00211365">
            <w:pPr>
              <w:pStyle w:val="TableParagraph"/>
              <w:spacing w:line="240" w:lineRule="auto"/>
              <w:ind w:left="103" w:right="297"/>
              <w:jc w:val="left"/>
              <w:rPr>
                <w:sz w:val="20"/>
              </w:rPr>
            </w:pPr>
          </w:p>
        </w:tc>
        <w:tc>
          <w:tcPr>
            <w:tcW w:w="4449" w:type="dxa"/>
          </w:tcPr>
          <w:p w:rsidR="00211365" w:rsidRDefault="00DC5F65">
            <w:r>
              <w:t xml:space="preserve">                                     X</w:t>
            </w:r>
          </w:p>
        </w:tc>
        <w:tc>
          <w:tcPr>
            <w:tcW w:w="2521" w:type="dxa"/>
          </w:tcPr>
          <w:p w:rsidR="00211365" w:rsidRDefault="00DC5F65">
            <w:pPr>
              <w:pStyle w:val="TableParagraph"/>
              <w:rPr>
                <w:sz w:val="20"/>
              </w:rPr>
            </w:pPr>
            <w:r>
              <w:rPr>
                <w:sz w:val="20"/>
              </w:rPr>
              <w:t>X</w:t>
            </w:r>
          </w:p>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68"/>
        </w:trPr>
        <w:tc>
          <w:tcPr>
            <w:tcW w:w="4429" w:type="dxa"/>
          </w:tcPr>
          <w:p w:rsidR="00211365" w:rsidRDefault="00D278F7">
            <w:pPr>
              <w:pStyle w:val="TableParagraph"/>
              <w:spacing w:line="240" w:lineRule="auto"/>
              <w:ind w:left="823" w:right="554" w:hanging="361"/>
              <w:jc w:val="left"/>
              <w:rPr>
                <w:sz w:val="20"/>
              </w:rPr>
            </w:pPr>
            <w:r>
              <w:rPr>
                <w:sz w:val="20"/>
              </w:rPr>
              <w:t>10. College Admissions Representative Classroom presentations</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211365">
            <w:pPr>
              <w:pStyle w:val="TableParagraph"/>
              <w:spacing w:line="226" w:lineRule="exact"/>
              <w:ind w:right="125"/>
              <w:jc w:val="right"/>
              <w:rPr>
                <w:sz w:val="20"/>
              </w:rPr>
            </w:pPr>
          </w:p>
        </w:tc>
        <w:tc>
          <w:tcPr>
            <w:tcW w:w="51" w:type="dxa"/>
          </w:tcPr>
          <w:p w:rsidR="00211365" w:rsidRDefault="00211365">
            <w:pPr>
              <w:pStyle w:val="TableParagraph"/>
              <w:spacing w:line="226" w:lineRule="exact"/>
              <w:ind w:left="103" w:right="297"/>
              <w:jc w:val="left"/>
              <w:rPr>
                <w:sz w:val="20"/>
              </w:rPr>
            </w:pPr>
          </w:p>
        </w:tc>
        <w:tc>
          <w:tcPr>
            <w:tcW w:w="4449" w:type="dxa"/>
          </w:tcPr>
          <w:p w:rsidR="00211365" w:rsidRDefault="00211365">
            <w:pPr>
              <w:pStyle w:val="TableParagraph"/>
              <w:spacing w:line="226" w:lineRule="exact"/>
              <w:rPr>
                <w:sz w:val="20"/>
              </w:rPr>
            </w:pPr>
          </w:p>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1"/>
        </w:trPr>
        <w:tc>
          <w:tcPr>
            <w:tcW w:w="4429" w:type="dxa"/>
          </w:tcPr>
          <w:p w:rsidR="00211365" w:rsidRDefault="00D278F7">
            <w:pPr>
              <w:pStyle w:val="TableParagraph"/>
              <w:ind w:left="463" w:right="554"/>
              <w:jc w:val="left"/>
              <w:rPr>
                <w:sz w:val="20"/>
              </w:rPr>
            </w:pPr>
            <w:r>
              <w:rPr>
                <w:sz w:val="20"/>
              </w:rPr>
              <w:t>12.  Meet the Teacher night/Open House</w:t>
            </w:r>
          </w:p>
        </w:tc>
        <w:tc>
          <w:tcPr>
            <w:tcW w:w="51" w:type="dxa"/>
          </w:tcPr>
          <w:p w:rsidR="00211365" w:rsidRDefault="00D278F7">
            <w:pPr>
              <w:pStyle w:val="TableParagraph"/>
              <w:ind w:left="103" w:right="297"/>
              <w:jc w:val="left"/>
              <w:rPr>
                <w:sz w:val="20"/>
              </w:rPr>
            </w:pPr>
            <w:r>
              <w:rPr>
                <w:sz w:val="20"/>
              </w:rPr>
              <w:t>A:A3</w:t>
            </w:r>
          </w:p>
        </w:tc>
        <w:tc>
          <w:tcPr>
            <w:tcW w:w="4449" w:type="dxa"/>
          </w:tcPr>
          <w:p w:rsidR="00211365" w:rsidRDefault="00211365">
            <w:pPr>
              <w:pStyle w:val="TableParagraph"/>
              <w:rPr>
                <w:sz w:val="20"/>
              </w:rPr>
            </w:pP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211365">
            <w:pPr>
              <w:pStyle w:val="TableParagraph"/>
              <w:ind w:right="131"/>
              <w:jc w:val="right"/>
              <w:rPr>
                <w:sz w:val="20"/>
              </w:rPr>
            </w:pPr>
          </w:p>
        </w:tc>
        <w:tc>
          <w:tcPr>
            <w:tcW w:w="51" w:type="dxa"/>
          </w:tcPr>
          <w:p w:rsidR="00211365" w:rsidRDefault="00D278F7">
            <w:pPr>
              <w:pStyle w:val="TableParagraph"/>
              <w:ind w:left="103" w:right="297"/>
              <w:jc w:val="left"/>
              <w:rPr>
                <w:sz w:val="20"/>
              </w:rPr>
            </w:pPr>
            <w:r>
              <w:rPr>
                <w:sz w:val="20"/>
              </w:rPr>
              <w:t>A:B2</w:t>
            </w:r>
          </w:p>
        </w:tc>
        <w:tc>
          <w:tcPr>
            <w:tcW w:w="4449" w:type="dxa"/>
          </w:tcPr>
          <w:p w:rsidR="00211365" w:rsidRDefault="00211365">
            <w:pPr>
              <w:pStyle w:val="TableParagraph"/>
              <w:rPr>
                <w:sz w:val="20"/>
              </w:rPr>
            </w:pPr>
          </w:p>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0"/>
        </w:trPr>
        <w:tc>
          <w:tcPr>
            <w:tcW w:w="4429" w:type="dxa"/>
          </w:tcPr>
          <w:p w:rsidR="00211365" w:rsidRDefault="00981C1F">
            <w:pPr>
              <w:pStyle w:val="TableParagraph"/>
              <w:ind w:left="463" w:right="554"/>
              <w:jc w:val="left"/>
              <w:rPr>
                <w:sz w:val="20"/>
              </w:rPr>
            </w:pPr>
            <w:r>
              <w:rPr>
                <w:sz w:val="20"/>
              </w:rPr>
              <w:t>14.  6</w:t>
            </w:r>
            <w:proofErr w:type="spellStart"/>
            <w:r w:rsidR="00D278F7">
              <w:rPr>
                <w:position w:val="7"/>
                <w:sz w:val="13"/>
              </w:rPr>
              <w:t>th</w:t>
            </w:r>
            <w:proofErr w:type="spellEnd"/>
            <w:r w:rsidR="00D278F7">
              <w:rPr>
                <w:position w:val="7"/>
                <w:sz w:val="13"/>
              </w:rPr>
              <w:t xml:space="preserve"> </w:t>
            </w:r>
            <w:r w:rsidR="00D278F7">
              <w:rPr>
                <w:sz w:val="20"/>
              </w:rPr>
              <w:t>grade to middle school transition</w:t>
            </w:r>
          </w:p>
        </w:tc>
        <w:tc>
          <w:tcPr>
            <w:tcW w:w="51" w:type="dxa"/>
          </w:tcPr>
          <w:p w:rsidR="00211365" w:rsidRDefault="00D278F7">
            <w:pPr>
              <w:pStyle w:val="TableParagraph"/>
              <w:spacing w:line="240" w:lineRule="auto"/>
              <w:ind w:left="103" w:right="141"/>
              <w:jc w:val="left"/>
              <w:rPr>
                <w:sz w:val="20"/>
              </w:rPr>
            </w:pPr>
            <w:r>
              <w:rPr>
                <w:sz w:val="20"/>
              </w:rPr>
              <w:t>A:A2, A:A3, PS:A1, PS:A2</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0"/>
        </w:trPr>
        <w:tc>
          <w:tcPr>
            <w:tcW w:w="4429" w:type="dxa"/>
          </w:tcPr>
          <w:p w:rsidR="00211365" w:rsidRDefault="00422EF4">
            <w:pPr>
              <w:pStyle w:val="TableParagraph"/>
              <w:spacing w:line="240" w:lineRule="auto"/>
              <w:ind w:left="823" w:right="134" w:hanging="361"/>
              <w:jc w:val="left"/>
              <w:rPr>
                <w:sz w:val="20"/>
              </w:rPr>
            </w:pPr>
            <w:r>
              <w:rPr>
                <w:sz w:val="20"/>
              </w:rPr>
              <w:t>15. 10</w:t>
            </w:r>
            <w:r w:rsidRPr="00422EF4">
              <w:rPr>
                <w:sz w:val="20"/>
                <w:vertAlign w:val="superscript"/>
              </w:rPr>
              <w:t>th</w:t>
            </w:r>
            <w:r>
              <w:rPr>
                <w:sz w:val="20"/>
              </w:rPr>
              <w:t xml:space="preserve"> grade visit for kids interested in BOCES</w:t>
            </w:r>
          </w:p>
        </w:tc>
        <w:tc>
          <w:tcPr>
            <w:tcW w:w="51" w:type="dxa"/>
          </w:tcPr>
          <w:p w:rsidR="00211365" w:rsidRDefault="00D278F7">
            <w:pPr>
              <w:pStyle w:val="TableParagraph"/>
              <w:spacing w:line="240" w:lineRule="auto"/>
              <w:ind w:left="103" w:right="141"/>
              <w:jc w:val="left"/>
              <w:rPr>
                <w:sz w:val="20"/>
              </w:rPr>
            </w:pPr>
            <w:r>
              <w:rPr>
                <w:sz w:val="20"/>
              </w:rPr>
              <w:t>A:A2, A:A3, PS:A1, PS:A2</w:t>
            </w:r>
          </w:p>
        </w:tc>
        <w:tc>
          <w:tcPr>
            <w:tcW w:w="4449" w:type="dxa"/>
          </w:tcPr>
          <w:p w:rsidR="00211365" w:rsidRDefault="00211365">
            <w:pPr>
              <w:pStyle w:val="TableParagraph"/>
              <w:rPr>
                <w:sz w:val="20"/>
              </w:rPr>
            </w:pPr>
          </w:p>
        </w:tc>
        <w:tc>
          <w:tcPr>
            <w:tcW w:w="2521" w:type="dxa"/>
          </w:tcPr>
          <w:p w:rsidR="00211365" w:rsidRDefault="00211365">
            <w:pPr>
              <w:pStyle w:val="TableParagraph"/>
              <w:rPr>
                <w:sz w:val="20"/>
              </w:rPr>
            </w:pPr>
          </w:p>
        </w:tc>
        <w:tc>
          <w:tcPr>
            <w:tcW w:w="720" w:type="dxa"/>
          </w:tcPr>
          <w:p w:rsidR="00211365" w:rsidRDefault="00211365"/>
        </w:tc>
        <w:tc>
          <w:tcPr>
            <w:tcW w:w="720" w:type="dxa"/>
          </w:tcPr>
          <w:p w:rsidR="00211365" w:rsidRDefault="00422EF4">
            <w:r>
              <w:t xml:space="preserve">    X</w:t>
            </w:r>
          </w:p>
        </w:tc>
        <w:tc>
          <w:tcPr>
            <w:tcW w:w="720" w:type="dxa"/>
          </w:tcPr>
          <w:p w:rsidR="00211365" w:rsidRDefault="00211365"/>
        </w:tc>
        <w:tc>
          <w:tcPr>
            <w:tcW w:w="720" w:type="dxa"/>
          </w:tcPr>
          <w:p w:rsidR="00211365" w:rsidRDefault="00211365"/>
        </w:tc>
      </w:tr>
      <w:tr w:rsidR="00211365" w:rsidTr="00981C1F">
        <w:trPr>
          <w:trHeight w:hRule="exact" w:val="468"/>
        </w:trPr>
        <w:tc>
          <w:tcPr>
            <w:tcW w:w="4429" w:type="dxa"/>
          </w:tcPr>
          <w:p w:rsidR="00211365" w:rsidRDefault="00D278F7">
            <w:pPr>
              <w:pStyle w:val="TableParagraph"/>
              <w:ind w:left="463" w:right="554"/>
              <w:jc w:val="left"/>
              <w:rPr>
                <w:sz w:val="20"/>
              </w:rPr>
            </w:pPr>
            <w:r>
              <w:rPr>
                <w:sz w:val="20"/>
              </w:rPr>
              <w:t>16.  Guidance Direct career survey</w:t>
            </w:r>
          </w:p>
        </w:tc>
        <w:tc>
          <w:tcPr>
            <w:tcW w:w="51" w:type="dxa"/>
          </w:tcPr>
          <w:p w:rsidR="00211365" w:rsidRDefault="00D278F7">
            <w:pPr>
              <w:pStyle w:val="TableParagraph"/>
              <w:ind w:left="103" w:right="297"/>
              <w:jc w:val="left"/>
              <w:rPr>
                <w:sz w:val="20"/>
              </w:rPr>
            </w:pPr>
            <w:r>
              <w:rPr>
                <w:sz w:val="20"/>
              </w:rPr>
              <w:t>C:A1, C:B1,PS:B1</w:t>
            </w:r>
          </w:p>
        </w:tc>
        <w:tc>
          <w:tcPr>
            <w:tcW w:w="4449" w:type="dxa"/>
          </w:tcPr>
          <w:p w:rsidR="00211365" w:rsidRDefault="00211365"/>
        </w:tc>
        <w:tc>
          <w:tcPr>
            <w:tcW w:w="2521" w:type="dxa"/>
          </w:tcPr>
          <w:p w:rsidR="00211365" w:rsidRDefault="00D278F7">
            <w:pPr>
              <w:pStyle w:val="TableParagraph"/>
              <w:rPr>
                <w:sz w:val="20"/>
              </w:rPr>
            </w:pPr>
            <w:r>
              <w:rPr>
                <w:w w:val="99"/>
                <w:sz w:val="20"/>
              </w:rPr>
              <w:t>X</w:t>
            </w:r>
          </w:p>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0"/>
        </w:trPr>
        <w:tc>
          <w:tcPr>
            <w:tcW w:w="4429" w:type="dxa"/>
          </w:tcPr>
          <w:p w:rsidR="00211365" w:rsidRDefault="00D278F7">
            <w:pPr>
              <w:pStyle w:val="TableParagraph"/>
              <w:spacing w:line="226" w:lineRule="exact"/>
              <w:ind w:left="463" w:right="554"/>
              <w:jc w:val="left"/>
              <w:rPr>
                <w:sz w:val="20"/>
              </w:rPr>
            </w:pPr>
            <w:r>
              <w:rPr>
                <w:sz w:val="20"/>
              </w:rPr>
              <w:t>17.  Career Tours for Interested students</w:t>
            </w:r>
          </w:p>
        </w:tc>
        <w:tc>
          <w:tcPr>
            <w:tcW w:w="51" w:type="dxa"/>
          </w:tcPr>
          <w:p w:rsidR="00211365" w:rsidRDefault="00211365"/>
        </w:tc>
        <w:tc>
          <w:tcPr>
            <w:tcW w:w="4449" w:type="dxa"/>
          </w:tcPr>
          <w:p w:rsidR="00211365" w:rsidRDefault="00211365"/>
        </w:tc>
        <w:tc>
          <w:tcPr>
            <w:tcW w:w="2521" w:type="dxa"/>
          </w:tcPr>
          <w:p w:rsidR="00211365" w:rsidRDefault="00211365">
            <w:pPr>
              <w:pStyle w:val="TableParagraph"/>
              <w:spacing w:line="226" w:lineRule="exact"/>
              <w:rPr>
                <w:sz w:val="20"/>
              </w:rPr>
            </w:pPr>
          </w:p>
        </w:tc>
        <w:tc>
          <w:tcPr>
            <w:tcW w:w="720" w:type="dxa"/>
          </w:tcPr>
          <w:p w:rsidR="00211365" w:rsidRDefault="00D278F7">
            <w:pPr>
              <w:pStyle w:val="TableParagraph"/>
              <w:spacing w:line="226" w:lineRule="exact"/>
              <w:ind w:right="281"/>
              <w:jc w:val="righ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r w:rsidR="00211365" w:rsidTr="00981C1F">
        <w:trPr>
          <w:trHeight w:hRule="exact" w:val="471"/>
        </w:trPr>
        <w:tc>
          <w:tcPr>
            <w:tcW w:w="4429" w:type="dxa"/>
          </w:tcPr>
          <w:p w:rsidR="00211365" w:rsidRDefault="00D278F7">
            <w:pPr>
              <w:pStyle w:val="TableParagraph"/>
              <w:spacing w:line="240" w:lineRule="auto"/>
              <w:ind w:left="823" w:right="120" w:hanging="361"/>
              <w:jc w:val="left"/>
              <w:rPr>
                <w:sz w:val="20"/>
              </w:rPr>
            </w:pPr>
            <w:r>
              <w:rPr>
                <w:sz w:val="20"/>
              </w:rPr>
              <w:t>18. Career education: utilization of Career Zone, Guidance Direct, College Board, etc.</w:t>
            </w:r>
          </w:p>
        </w:tc>
        <w:tc>
          <w:tcPr>
            <w:tcW w:w="51" w:type="dxa"/>
          </w:tcPr>
          <w:p w:rsidR="00211365" w:rsidRDefault="00211365"/>
        </w:tc>
        <w:tc>
          <w:tcPr>
            <w:tcW w:w="4449" w:type="dxa"/>
          </w:tcPr>
          <w:p w:rsidR="00211365" w:rsidRDefault="00211365"/>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ind w:left="463" w:right="134"/>
              <w:jc w:val="left"/>
              <w:rPr>
                <w:sz w:val="20"/>
              </w:rPr>
            </w:pPr>
            <w:r>
              <w:rPr>
                <w:sz w:val="20"/>
              </w:rPr>
              <w:t>19.  Dissemination of scholarship information</w:t>
            </w:r>
          </w:p>
        </w:tc>
        <w:tc>
          <w:tcPr>
            <w:tcW w:w="51" w:type="dxa"/>
          </w:tcPr>
          <w:p w:rsidR="00211365" w:rsidRDefault="00D278F7">
            <w:pPr>
              <w:pStyle w:val="TableParagraph"/>
              <w:ind w:left="103" w:right="297"/>
              <w:jc w:val="left"/>
              <w:rPr>
                <w:sz w:val="20"/>
              </w:rPr>
            </w:pPr>
            <w:r>
              <w:rPr>
                <w:sz w:val="20"/>
              </w:rPr>
              <w:t>A:B2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rsidP="00981C1F">
            <w:pPr>
              <w:pStyle w:val="TableParagraph"/>
              <w:spacing w:line="240" w:lineRule="auto"/>
              <w:ind w:left="823" w:right="554" w:hanging="361"/>
              <w:jc w:val="left"/>
              <w:rPr>
                <w:sz w:val="20"/>
              </w:rPr>
            </w:pPr>
            <w:r>
              <w:rPr>
                <w:sz w:val="20"/>
              </w:rPr>
              <w:t xml:space="preserve">20. PSAT: Information presentations in </w:t>
            </w:r>
            <w:r w:rsidR="00981C1F">
              <w:rPr>
                <w:sz w:val="20"/>
              </w:rPr>
              <w:t>Social Studies</w:t>
            </w:r>
            <w:r>
              <w:rPr>
                <w:sz w:val="20"/>
              </w:rPr>
              <w:t xml:space="preserve"> classes</w:t>
            </w:r>
          </w:p>
        </w:tc>
        <w:tc>
          <w:tcPr>
            <w:tcW w:w="51" w:type="dxa"/>
          </w:tcPr>
          <w:p w:rsidR="00211365" w:rsidRDefault="00D278F7">
            <w:pPr>
              <w:pStyle w:val="TableParagraph"/>
              <w:ind w:left="103" w:right="297"/>
              <w:jc w:val="left"/>
              <w:rPr>
                <w:sz w:val="20"/>
              </w:rPr>
            </w:pPr>
            <w:r>
              <w:rPr>
                <w:sz w:val="20"/>
              </w:rPr>
              <w:t>C:C1, C:C2, A:B2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981C1F">
            <w:r>
              <w:t xml:space="preserve">     X</w:t>
            </w:r>
          </w:p>
        </w:tc>
        <w:tc>
          <w:tcPr>
            <w:tcW w:w="720" w:type="dxa"/>
          </w:tcPr>
          <w:p w:rsidR="00211365" w:rsidRDefault="00D278F7">
            <w:pPr>
              <w:pStyle w:val="TableParagraph"/>
              <w:rPr>
                <w:sz w:val="20"/>
              </w:rPr>
            </w:pPr>
            <w:r>
              <w:rPr>
                <w:w w:val="99"/>
                <w:sz w:val="20"/>
              </w:rPr>
              <w:t>X</w:t>
            </w:r>
          </w:p>
        </w:tc>
        <w:tc>
          <w:tcPr>
            <w:tcW w:w="720" w:type="dxa"/>
          </w:tcPr>
          <w:p w:rsidR="00211365" w:rsidRDefault="00211365"/>
        </w:tc>
      </w:tr>
      <w:tr w:rsidR="00211365" w:rsidTr="00981C1F">
        <w:trPr>
          <w:trHeight w:hRule="exact" w:val="468"/>
        </w:trPr>
        <w:tc>
          <w:tcPr>
            <w:tcW w:w="4429" w:type="dxa"/>
          </w:tcPr>
          <w:p w:rsidR="00211365" w:rsidRDefault="00D278F7">
            <w:pPr>
              <w:pStyle w:val="TableParagraph"/>
              <w:ind w:left="463" w:right="554"/>
              <w:jc w:val="left"/>
              <w:rPr>
                <w:sz w:val="20"/>
              </w:rPr>
            </w:pPr>
            <w:r>
              <w:rPr>
                <w:sz w:val="20"/>
              </w:rPr>
              <w:t>21.  Administer PSAT</w:t>
            </w:r>
          </w:p>
        </w:tc>
        <w:tc>
          <w:tcPr>
            <w:tcW w:w="51" w:type="dxa"/>
          </w:tcPr>
          <w:p w:rsidR="00211365" w:rsidRDefault="00D278F7">
            <w:pPr>
              <w:pStyle w:val="TableParagraph"/>
              <w:ind w:left="103" w:right="297"/>
              <w:jc w:val="left"/>
              <w:rPr>
                <w:sz w:val="20"/>
              </w:rPr>
            </w:pPr>
            <w:r>
              <w:rPr>
                <w:sz w:val="20"/>
              </w:rPr>
              <w:t>A:B2, C:B2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211365"/>
        </w:tc>
      </w:tr>
      <w:tr w:rsidR="00211365" w:rsidTr="00981C1F">
        <w:trPr>
          <w:trHeight w:hRule="exact" w:val="470"/>
        </w:trPr>
        <w:tc>
          <w:tcPr>
            <w:tcW w:w="4429" w:type="dxa"/>
          </w:tcPr>
          <w:p w:rsidR="00211365" w:rsidRDefault="00D278F7">
            <w:pPr>
              <w:pStyle w:val="TableParagraph"/>
              <w:spacing w:line="226" w:lineRule="exact"/>
              <w:ind w:left="463" w:right="554"/>
              <w:jc w:val="left"/>
              <w:rPr>
                <w:sz w:val="20"/>
              </w:rPr>
            </w:pPr>
            <w:r>
              <w:rPr>
                <w:sz w:val="20"/>
              </w:rPr>
              <w:t>22.  Scholarship applications</w:t>
            </w:r>
          </w:p>
        </w:tc>
        <w:tc>
          <w:tcPr>
            <w:tcW w:w="51" w:type="dxa"/>
          </w:tcPr>
          <w:p w:rsidR="00211365" w:rsidRDefault="00D278F7">
            <w:pPr>
              <w:pStyle w:val="TableParagraph"/>
              <w:spacing w:line="226" w:lineRule="exact"/>
              <w:ind w:left="103" w:right="297"/>
              <w:jc w:val="left"/>
              <w:rPr>
                <w:sz w:val="20"/>
              </w:rPr>
            </w:pPr>
            <w:r>
              <w:rPr>
                <w:sz w:val="20"/>
              </w:rPr>
              <w:t>A:B1</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spacing w:line="226" w:lineRule="exact"/>
              <w:rPr>
                <w:sz w:val="20"/>
              </w:rPr>
            </w:pPr>
            <w:r>
              <w:rPr>
                <w:w w:val="99"/>
                <w:sz w:val="20"/>
              </w:rPr>
              <w:t>X</w:t>
            </w:r>
          </w:p>
        </w:tc>
      </w:tr>
      <w:tr w:rsidR="00211365" w:rsidTr="00981C1F">
        <w:trPr>
          <w:trHeight w:hRule="exact" w:val="470"/>
        </w:trPr>
        <w:tc>
          <w:tcPr>
            <w:tcW w:w="4429" w:type="dxa"/>
          </w:tcPr>
          <w:p w:rsidR="00211365" w:rsidRDefault="00D278F7">
            <w:pPr>
              <w:pStyle w:val="TableParagraph"/>
              <w:ind w:left="463" w:right="134"/>
              <w:jc w:val="left"/>
              <w:rPr>
                <w:sz w:val="20"/>
              </w:rPr>
            </w:pPr>
            <w:r>
              <w:rPr>
                <w:sz w:val="20"/>
              </w:rPr>
              <w:t>23.  Future Focus BOCES tour for 8</w:t>
            </w:r>
            <w:proofErr w:type="spellStart"/>
            <w:r>
              <w:rPr>
                <w:position w:val="7"/>
                <w:sz w:val="13"/>
              </w:rPr>
              <w:t>th</w:t>
            </w:r>
            <w:proofErr w:type="spellEnd"/>
            <w:r>
              <w:rPr>
                <w:position w:val="7"/>
                <w:sz w:val="13"/>
              </w:rPr>
              <w:t xml:space="preserve"> </w:t>
            </w:r>
            <w:r>
              <w:rPr>
                <w:sz w:val="20"/>
              </w:rPr>
              <w:t>Graders</w:t>
            </w:r>
          </w:p>
        </w:tc>
        <w:tc>
          <w:tcPr>
            <w:tcW w:w="51" w:type="dxa"/>
          </w:tcPr>
          <w:p w:rsidR="00211365" w:rsidRDefault="00211365"/>
        </w:tc>
        <w:tc>
          <w:tcPr>
            <w:tcW w:w="4449" w:type="dxa"/>
          </w:tcPr>
          <w:p w:rsidR="00211365" w:rsidRDefault="00211365"/>
        </w:tc>
        <w:tc>
          <w:tcPr>
            <w:tcW w:w="2521" w:type="dxa"/>
          </w:tcPr>
          <w:p w:rsidR="00211365" w:rsidRDefault="00D278F7">
            <w:pPr>
              <w:pStyle w:val="TableParagraph"/>
              <w:rPr>
                <w:sz w:val="20"/>
              </w:rPr>
            </w:pPr>
            <w:r>
              <w:rPr>
                <w:w w:val="99"/>
                <w:sz w:val="20"/>
              </w:rPr>
              <w:t>X</w:t>
            </w:r>
          </w:p>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1"/>
        </w:trPr>
        <w:tc>
          <w:tcPr>
            <w:tcW w:w="4429" w:type="dxa"/>
          </w:tcPr>
          <w:p w:rsidR="00211365" w:rsidRDefault="00211365">
            <w:pPr>
              <w:pStyle w:val="TableParagraph"/>
              <w:spacing w:line="224" w:lineRule="exact"/>
              <w:ind w:left="463" w:right="554"/>
              <w:jc w:val="left"/>
              <w:rPr>
                <w:sz w:val="20"/>
              </w:rPr>
            </w:pPr>
          </w:p>
        </w:tc>
        <w:tc>
          <w:tcPr>
            <w:tcW w:w="51" w:type="dxa"/>
          </w:tcPr>
          <w:p w:rsidR="00211365" w:rsidRDefault="00D278F7">
            <w:pPr>
              <w:pStyle w:val="TableParagraph"/>
              <w:spacing w:line="224" w:lineRule="exact"/>
              <w:ind w:left="103" w:right="141"/>
              <w:jc w:val="left"/>
              <w:rPr>
                <w:sz w:val="20"/>
              </w:rPr>
            </w:pPr>
            <w:r>
              <w:rPr>
                <w:sz w:val="20"/>
              </w:rPr>
              <w:t>A:A2, PS:A1, A:B2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pPr>
              <w:pStyle w:val="TableParagraph"/>
              <w:spacing w:line="224" w:lineRule="exact"/>
              <w:rPr>
                <w:sz w:val="20"/>
              </w:rPr>
            </w:pPr>
          </w:p>
        </w:tc>
        <w:tc>
          <w:tcPr>
            <w:tcW w:w="720" w:type="dxa"/>
          </w:tcPr>
          <w:p w:rsidR="00211365" w:rsidRDefault="00211365">
            <w:pPr>
              <w:pStyle w:val="TableParagraph"/>
              <w:spacing w:line="224" w:lineRule="exact"/>
              <w:rPr>
                <w:sz w:val="20"/>
              </w:rPr>
            </w:pPr>
          </w:p>
        </w:tc>
      </w:tr>
      <w:tr w:rsidR="00211365" w:rsidTr="00981C1F">
        <w:trPr>
          <w:trHeight w:hRule="exact" w:val="470"/>
        </w:trPr>
        <w:tc>
          <w:tcPr>
            <w:tcW w:w="4429" w:type="dxa"/>
          </w:tcPr>
          <w:p w:rsidR="00211365" w:rsidRDefault="00D278F7">
            <w:pPr>
              <w:pStyle w:val="TableParagraph"/>
              <w:ind w:left="463" w:right="134"/>
              <w:jc w:val="left"/>
              <w:rPr>
                <w:sz w:val="20"/>
              </w:rPr>
            </w:pPr>
            <w:r>
              <w:rPr>
                <w:sz w:val="20"/>
              </w:rPr>
              <w:t>25.  Dissemination of FAFSA information</w:t>
            </w:r>
          </w:p>
        </w:tc>
        <w:tc>
          <w:tcPr>
            <w:tcW w:w="51" w:type="dxa"/>
          </w:tcPr>
          <w:p w:rsidR="00211365" w:rsidRDefault="00D278F7">
            <w:pPr>
              <w:pStyle w:val="TableParagraph"/>
              <w:ind w:left="463" w:right="297"/>
              <w:jc w:val="left"/>
              <w:rPr>
                <w:sz w:val="20"/>
              </w:rPr>
            </w:pPr>
            <w:r>
              <w:rPr>
                <w:sz w:val="20"/>
              </w:rPr>
              <w:t>PS:B1, A:C1</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r>
      <w:tr w:rsidR="00211365" w:rsidTr="00981C1F">
        <w:trPr>
          <w:trHeight w:hRule="exact" w:val="470"/>
        </w:trPr>
        <w:tc>
          <w:tcPr>
            <w:tcW w:w="4429" w:type="dxa"/>
          </w:tcPr>
          <w:p w:rsidR="00211365" w:rsidRDefault="00D278F7">
            <w:pPr>
              <w:pStyle w:val="TableParagraph"/>
              <w:ind w:right="176"/>
              <w:jc w:val="right"/>
              <w:rPr>
                <w:sz w:val="20"/>
              </w:rPr>
            </w:pPr>
            <w:r>
              <w:rPr>
                <w:sz w:val="20"/>
              </w:rPr>
              <w:t>26.  Financial Aid night for seniors and parents</w:t>
            </w:r>
          </w:p>
        </w:tc>
        <w:tc>
          <w:tcPr>
            <w:tcW w:w="51" w:type="dxa"/>
          </w:tcPr>
          <w:p w:rsidR="00211365" w:rsidRDefault="00D278F7">
            <w:pPr>
              <w:pStyle w:val="TableParagraph"/>
              <w:ind w:left="463" w:right="297"/>
              <w:jc w:val="left"/>
              <w:rPr>
                <w:sz w:val="20"/>
              </w:rPr>
            </w:pPr>
            <w:r>
              <w:rPr>
                <w:sz w:val="20"/>
              </w:rPr>
              <w:t>PS:B1, A:C1</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bl>
    <w:p w:rsidR="00211365" w:rsidRDefault="00211365">
      <w:pPr>
        <w:rPr>
          <w:sz w:val="20"/>
        </w:rPr>
        <w:sectPr w:rsidR="00211365">
          <w:pgSz w:w="15840" w:h="12240" w:orient="landscape"/>
          <w:pgMar w:top="1140" w:right="500" w:bottom="920" w:left="780" w:header="0" w:footer="729" w:gutter="0"/>
          <w:cols w:space="720"/>
        </w:sectPr>
      </w:pPr>
    </w:p>
    <w:p w:rsidR="00211365" w:rsidRDefault="00211365">
      <w:pPr>
        <w:pStyle w:val="BodyText"/>
        <w:spacing w:before="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rsidTr="00981C1F">
        <w:trPr>
          <w:trHeight w:hRule="exact" w:val="470"/>
        </w:trPr>
        <w:tc>
          <w:tcPr>
            <w:tcW w:w="4429" w:type="dxa"/>
          </w:tcPr>
          <w:p w:rsidR="00211365" w:rsidRDefault="00211365"/>
        </w:tc>
        <w:tc>
          <w:tcPr>
            <w:tcW w:w="51" w:type="dxa"/>
          </w:tcPr>
          <w:p w:rsidR="00211365" w:rsidRDefault="00D278F7">
            <w:pPr>
              <w:pStyle w:val="TableParagraph"/>
              <w:spacing w:line="240" w:lineRule="auto"/>
              <w:ind w:left="463" w:right="297"/>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981C1F">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981C1F">
        <w:trPr>
          <w:trHeight w:hRule="exact" w:val="470"/>
        </w:trPr>
        <w:tc>
          <w:tcPr>
            <w:tcW w:w="4429" w:type="dxa"/>
          </w:tcPr>
          <w:p w:rsidR="00211365" w:rsidRDefault="00D278F7">
            <w:pPr>
              <w:pStyle w:val="TableParagraph"/>
              <w:ind w:left="463" w:right="554"/>
              <w:jc w:val="left"/>
              <w:rPr>
                <w:sz w:val="20"/>
              </w:rPr>
            </w:pPr>
            <w:r>
              <w:rPr>
                <w:sz w:val="20"/>
              </w:rPr>
              <w:t>27.  JCC Career Day</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211365"/>
        </w:tc>
        <w:tc>
          <w:tcPr>
            <w:tcW w:w="720" w:type="dxa"/>
          </w:tcPr>
          <w:p w:rsidR="00211365" w:rsidRDefault="00211365"/>
        </w:tc>
      </w:tr>
      <w:tr w:rsidR="00211365" w:rsidTr="00981C1F">
        <w:trPr>
          <w:trHeight w:hRule="exact" w:val="468"/>
        </w:trPr>
        <w:tc>
          <w:tcPr>
            <w:tcW w:w="4429" w:type="dxa"/>
          </w:tcPr>
          <w:p w:rsidR="00211365" w:rsidRDefault="00D278F7">
            <w:pPr>
              <w:pStyle w:val="TableParagraph"/>
              <w:ind w:left="463" w:right="554"/>
              <w:jc w:val="left"/>
              <w:rPr>
                <w:sz w:val="20"/>
              </w:rPr>
            </w:pPr>
            <w:r>
              <w:rPr>
                <w:sz w:val="20"/>
              </w:rPr>
              <w:t>28.  College Field Trips</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211365">
            <w:pPr>
              <w:pStyle w:val="TableParagraph"/>
              <w:spacing w:line="226" w:lineRule="exact"/>
              <w:ind w:left="463" w:right="134"/>
              <w:jc w:val="left"/>
              <w:rPr>
                <w:sz w:val="20"/>
              </w:rPr>
            </w:pP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211365"/>
        </w:tc>
      </w:tr>
      <w:tr w:rsidR="00211365" w:rsidTr="00981C1F">
        <w:trPr>
          <w:trHeight w:hRule="exact" w:val="471"/>
        </w:trPr>
        <w:tc>
          <w:tcPr>
            <w:tcW w:w="4429" w:type="dxa"/>
          </w:tcPr>
          <w:p w:rsidR="00211365" w:rsidRDefault="00D278F7">
            <w:pPr>
              <w:pStyle w:val="TableParagraph"/>
              <w:spacing w:line="240" w:lineRule="auto"/>
              <w:ind w:left="823" w:right="182" w:hanging="361"/>
              <w:jc w:val="left"/>
              <w:rPr>
                <w:sz w:val="20"/>
              </w:rPr>
            </w:pPr>
            <w:r>
              <w:rPr>
                <w:sz w:val="20"/>
              </w:rPr>
              <w:t>30. Academic Intervention Services/Response to Intervention scheduling</w:t>
            </w:r>
          </w:p>
        </w:tc>
        <w:tc>
          <w:tcPr>
            <w:tcW w:w="51" w:type="dxa"/>
          </w:tcPr>
          <w:p w:rsidR="00211365" w:rsidRDefault="00D278F7">
            <w:pPr>
              <w:pStyle w:val="TableParagraph"/>
              <w:spacing w:line="240" w:lineRule="auto"/>
              <w:ind w:left="103" w:right="141"/>
              <w:jc w:val="left"/>
              <w:rPr>
                <w:sz w:val="20"/>
              </w:rPr>
            </w:pPr>
            <w:r>
              <w:rPr>
                <w:sz w:val="20"/>
              </w:rPr>
              <w:t>A:A1,A:A2, A:A3, A:B1</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ind w:left="463" w:right="554"/>
              <w:jc w:val="left"/>
              <w:rPr>
                <w:sz w:val="20"/>
              </w:rPr>
            </w:pPr>
            <w:r>
              <w:rPr>
                <w:sz w:val="20"/>
              </w:rPr>
              <w:t>31.  Coordinate ASVAB</w:t>
            </w:r>
          </w:p>
        </w:tc>
        <w:tc>
          <w:tcPr>
            <w:tcW w:w="51" w:type="dxa"/>
          </w:tcPr>
          <w:p w:rsidR="00211365" w:rsidRDefault="00D278F7">
            <w:pPr>
              <w:pStyle w:val="TableParagraph"/>
              <w:ind w:left="103" w:right="297"/>
              <w:jc w:val="left"/>
              <w:rPr>
                <w:sz w:val="20"/>
              </w:rPr>
            </w:pPr>
            <w:r>
              <w:rPr>
                <w:sz w:val="20"/>
              </w:rPr>
              <w:t>C:A1, C:C2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211365"/>
        </w:tc>
      </w:tr>
      <w:tr w:rsidR="00211365" w:rsidTr="00981C1F">
        <w:trPr>
          <w:trHeight w:hRule="exact" w:val="470"/>
        </w:trPr>
        <w:tc>
          <w:tcPr>
            <w:tcW w:w="4429" w:type="dxa"/>
          </w:tcPr>
          <w:p w:rsidR="00211365" w:rsidRDefault="00211365">
            <w:pPr>
              <w:pStyle w:val="TableParagraph"/>
              <w:ind w:left="463" w:right="554"/>
              <w:jc w:val="left"/>
              <w:rPr>
                <w:sz w:val="20"/>
              </w:rPr>
            </w:pPr>
          </w:p>
        </w:tc>
        <w:tc>
          <w:tcPr>
            <w:tcW w:w="51" w:type="dxa"/>
          </w:tcPr>
          <w:p w:rsidR="00211365" w:rsidRDefault="00D278F7">
            <w:pPr>
              <w:pStyle w:val="TableParagraph"/>
              <w:ind w:left="103" w:right="297"/>
              <w:jc w:val="left"/>
              <w:rPr>
                <w:sz w:val="20"/>
              </w:rPr>
            </w:pPr>
            <w:r>
              <w:rPr>
                <w:sz w:val="20"/>
              </w:rPr>
              <w:t>A:B2</w:t>
            </w:r>
          </w:p>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211365"/>
        </w:tc>
      </w:tr>
      <w:tr w:rsidR="00211365" w:rsidTr="00981C1F">
        <w:trPr>
          <w:trHeight w:hRule="exact" w:val="470"/>
        </w:trPr>
        <w:tc>
          <w:tcPr>
            <w:tcW w:w="4429" w:type="dxa"/>
          </w:tcPr>
          <w:p w:rsidR="00211365" w:rsidRDefault="00981C1F">
            <w:pPr>
              <w:pStyle w:val="TableParagraph"/>
              <w:ind w:left="463" w:right="554"/>
              <w:jc w:val="left"/>
              <w:rPr>
                <w:sz w:val="20"/>
              </w:rPr>
            </w:pPr>
            <w:r>
              <w:rPr>
                <w:sz w:val="20"/>
              </w:rPr>
              <w:t>33.  College</w:t>
            </w:r>
            <w:r w:rsidR="00D278F7">
              <w:rPr>
                <w:sz w:val="20"/>
              </w:rPr>
              <w:t xml:space="preserve"> Course Registration</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68"/>
        </w:trPr>
        <w:tc>
          <w:tcPr>
            <w:tcW w:w="4429" w:type="dxa"/>
          </w:tcPr>
          <w:p w:rsidR="00211365" w:rsidRDefault="00D278F7">
            <w:pPr>
              <w:pStyle w:val="TableParagraph"/>
              <w:ind w:left="463" w:right="134"/>
              <w:jc w:val="left"/>
              <w:rPr>
                <w:sz w:val="20"/>
              </w:rPr>
            </w:pPr>
            <w:r>
              <w:rPr>
                <w:sz w:val="20"/>
              </w:rPr>
              <w:t>34.  Local Scholarship Committee meetings</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spacing w:line="226" w:lineRule="exact"/>
              <w:ind w:left="463" w:right="554"/>
              <w:jc w:val="left"/>
              <w:rPr>
                <w:sz w:val="20"/>
              </w:rPr>
            </w:pPr>
            <w:r>
              <w:rPr>
                <w:sz w:val="20"/>
              </w:rPr>
              <w:t>35.  Teacher Resource</w:t>
            </w:r>
          </w:p>
        </w:tc>
        <w:tc>
          <w:tcPr>
            <w:tcW w:w="51" w:type="dxa"/>
          </w:tcPr>
          <w:p w:rsidR="00211365" w:rsidRDefault="00D278F7">
            <w:pPr>
              <w:pStyle w:val="TableParagraph"/>
              <w:spacing w:line="226" w:lineRule="exact"/>
              <w:ind w:left="103" w:right="297"/>
              <w:jc w:val="left"/>
              <w:rPr>
                <w:sz w:val="20"/>
              </w:rPr>
            </w:pPr>
            <w:r>
              <w:rPr>
                <w:sz w:val="20"/>
              </w:rPr>
              <w:t>A:B1</w:t>
            </w:r>
          </w:p>
        </w:tc>
        <w:tc>
          <w:tcPr>
            <w:tcW w:w="4449" w:type="dxa"/>
          </w:tcPr>
          <w:p w:rsidR="00211365" w:rsidRDefault="00D278F7">
            <w:pPr>
              <w:pStyle w:val="TableParagraph"/>
              <w:spacing w:line="226" w:lineRule="exact"/>
              <w:rPr>
                <w:sz w:val="20"/>
              </w:rPr>
            </w:pPr>
            <w:r>
              <w:rPr>
                <w:w w:val="99"/>
                <w:sz w:val="20"/>
              </w:rPr>
              <w:t>X</w:t>
            </w:r>
          </w:p>
        </w:tc>
        <w:tc>
          <w:tcPr>
            <w:tcW w:w="2521"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ind w:right="281"/>
              <w:jc w:val="righ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r w:rsidR="00211365" w:rsidTr="00981C1F">
        <w:trPr>
          <w:trHeight w:hRule="exact" w:val="471"/>
        </w:trPr>
        <w:tc>
          <w:tcPr>
            <w:tcW w:w="4429" w:type="dxa"/>
          </w:tcPr>
          <w:p w:rsidR="00211365" w:rsidRDefault="00D278F7">
            <w:pPr>
              <w:pStyle w:val="TableParagraph"/>
              <w:ind w:left="463" w:right="554"/>
              <w:jc w:val="left"/>
              <w:rPr>
                <w:sz w:val="20"/>
              </w:rPr>
            </w:pPr>
            <w:r>
              <w:rPr>
                <w:sz w:val="20"/>
              </w:rPr>
              <w:t>36.  Parent Resource</w:t>
            </w:r>
          </w:p>
        </w:tc>
        <w:tc>
          <w:tcPr>
            <w:tcW w:w="51" w:type="dxa"/>
          </w:tcPr>
          <w:p w:rsidR="00211365" w:rsidRDefault="00D278F7">
            <w:pPr>
              <w:pStyle w:val="TableParagraph"/>
              <w:ind w:left="103" w:right="297"/>
              <w:jc w:val="left"/>
              <w:rPr>
                <w:sz w:val="20"/>
              </w:rPr>
            </w:pPr>
            <w:r>
              <w:rPr>
                <w:sz w:val="20"/>
              </w:rPr>
              <w:t>PS:B1, A:A2</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ind w:left="463" w:right="554"/>
              <w:jc w:val="left"/>
              <w:rPr>
                <w:sz w:val="20"/>
              </w:rPr>
            </w:pPr>
            <w:r>
              <w:rPr>
                <w:sz w:val="20"/>
              </w:rPr>
              <w:t>37.  Schedule counseling sessions</w:t>
            </w:r>
          </w:p>
        </w:tc>
        <w:tc>
          <w:tcPr>
            <w:tcW w:w="51" w:type="dxa"/>
          </w:tcPr>
          <w:p w:rsidR="00211365" w:rsidRDefault="00211365"/>
        </w:tc>
        <w:tc>
          <w:tcPr>
            <w:tcW w:w="4449" w:type="dxa"/>
          </w:tcPr>
          <w:p w:rsidR="00211365" w:rsidRDefault="00211365">
            <w:pPr>
              <w:pStyle w:val="TableParagraph"/>
              <w:rPr>
                <w:sz w:val="20"/>
              </w:rPr>
            </w:pP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spacing w:line="240" w:lineRule="auto"/>
              <w:ind w:left="823" w:right="554" w:hanging="361"/>
              <w:jc w:val="left"/>
              <w:rPr>
                <w:sz w:val="20"/>
              </w:rPr>
            </w:pPr>
            <w:r>
              <w:rPr>
                <w:sz w:val="20"/>
              </w:rPr>
              <w:t>38. Master Schedule set-up, planning and coordination</w:t>
            </w:r>
          </w:p>
        </w:tc>
        <w:tc>
          <w:tcPr>
            <w:tcW w:w="51" w:type="dxa"/>
          </w:tcPr>
          <w:p w:rsidR="00211365" w:rsidRDefault="00211365"/>
        </w:tc>
        <w:tc>
          <w:tcPr>
            <w:tcW w:w="4449" w:type="dxa"/>
          </w:tcPr>
          <w:p w:rsidR="00211365" w:rsidRDefault="00211365">
            <w:pPr>
              <w:pStyle w:val="TableParagraph"/>
              <w:rPr>
                <w:sz w:val="20"/>
              </w:rPr>
            </w:pP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981C1F">
        <w:trPr>
          <w:trHeight w:hRule="exact" w:val="468"/>
        </w:trPr>
        <w:tc>
          <w:tcPr>
            <w:tcW w:w="4429" w:type="dxa"/>
          </w:tcPr>
          <w:p w:rsidR="00211365" w:rsidRDefault="00D278F7" w:rsidP="00726C75">
            <w:pPr>
              <w:pStyle w:val="TableParagraph"/>
              <w:ind w:left="463" w:right="554"/>
              <w:jc w:val="left"/>
              <w:rPr>
                <w:sz w:val="20"/>
              </w:rPr>
            </w:pPr>
            <w:r>
              <w:rPr>
                <w:sz w:val="20"/>
              </w:rPr>
              <w:t xml:space="preserve">39.  </w:t>
            </w:r>
            <w:r w:rsidR="00726C75">
              <w:rPr>
                <w:sz w:val="20"/>
              </w:rPr>
              <w:t xml:space="preserve"> Awards Coordination</w:t>
            </w:r>
          </w:p>
        </w:tc>
        <w:tc>
          <w:tcPr>
            <w:tcW w:w="51" w:type="dxa"/>
          </w:tcPr>
          <w:p w:rsidR="00211365" w:rsidRDefault="00211365"/>
        </w:tc>
        <w:tc>
          <w:tcPr>
            <w:tcW w:w="4449" w:type="dxa"/>
          </w:tcPr>
          <w:p w:rsidR="00211365" w:rsidRDefault="00211365"/>
        </w:tc>
        <w:tc>
          <w:tcPr>
            <w:tcW w:w="2521" w:type="dxa"/>
          </w:tcPr>
          <w:p w:rsidR="00211365" w:rsidRDefault="00211365">
            <w:pPr>
              <w:pStyle w:val="TableParagraph"/>
              <w:rPr>
                <w:sz w:val="20"/>
              </w:rPr>
            </w:pPr>
          </w:p>
        </w:tc>
        <w:tc>
          <w:tcPr>
            <w:tcW w:w="720" w:type="dxa"/>
          </w:tcPr>
          <w:p w:rsidR="00211365" w:rsidRDefault="00211365">
            <w:pPr>
              <w:pStyle w:val="TableParagraph"/>
              <w:ind w:right="281"/>
              <w:jc w:val="right"/>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D278F7">
            <w:pPr>
              <w:pStyle w:val="TableParagraph"/>
              <w:rPr>
                <w:sz w:val="20"/>
              </w:rPr>
            </w:pPr>
            <w:r>
              <w:rPr>
                <w:w w:val="99"/>
                <w:sz w:val="20"/>
              </w:rPr>
              <w:t>X</w:t>
            </w:r>
          </w:p>
        </w:tc>
      </w:tr>
      <w:tr w:rsidR="00211365" w:rsidTr="00981C1F">
        <w:trPr>
          <w:trHeight w:hRule="exact" w:val="470"/>
        </w:trPr>
        <w:tc>
          <w:tcPr>
            <w:tcW w:w="4429" w:type="dxa"/>
          </w:tcPr>
          <w:p w:rsidR="00211365" w:rsidRDefault="00D278F7">
            <w:pPr>
              <w:pStyle w:val="TableParagraph"/>
              <w:spacing w:line="226" w:lineRule="exact"/>
              <w:ind w:left="463" w:right="554"/>
              <w:jc w:val="left"/>
              <w:rPr>
                <w:sz w:val="20"/>
              </w:rPr>
            </w:pPr>
            <w:r>
              <w:rPr>
                <w:sz w:val="20"/>
              </w:rPr>
              <w:t>40.  Diploma verifications</w:t>
            </w: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211365"/>
        </w:tc>
        <w:tc>
          <w:tcPr>
            <w:tcW w:w="720" w:type="dxa"/>
          </w:tcPr>
          <w:p w:rsidR="00211365" w:rsidRDefault="00211365"/>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bl>
    <w:p w:rsidR="00211365" w:rsidRDefault="00211365">
      <w:pPr>
        <w:spacing w:line="226" w:lineRule="exact"/>
        <w:rPr>
          <w:sz w:val="20"/>
        </w:rPr>
        <w:sectPr w:rsidR="00211365">
          <w:pgSz w:w="15840" w:h="12240" w:orient="landscape"/>
          <w:pgMar w:top="1140" w:right="500" w:bottom="920" w:left="780" w:header="0" w:footer="729" w:gutter="0"/>
          <w:cols w:space="720"/>
        </w:sectPr>
      </w:pPr>
    </w:p>
    <w:p w:rsidR="00211365" w:rsidRDefault="00211365">
      <w:pPr>
        <w:pStyle w:val="BodyText"/>
        <w:spacing w:before="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trPr>
          <w:trHeight w:hRule="exact" w:val="883"/>
        </w:trPr>
        <w:tc>
          <w:tcPr>
            <w:tcW w:w="14330" w:type="dxa"/>
            <w:gridSpan w:val="8"/>
          </w:tcPr>
          <w:p w:rsidR="00211365" w:rsidRDefault="00D278F7">
            <w:pPr>
              <w:pStyle w:val="TableParagraph"/>
              <w:spacing w:before="1" w:line="322" w:lineRule="exact"/>
              <w:ind w:left="103" w:right="4"/>
              <w:jc w:val="left"/>
              <w:rPr>
                <w:b/>
                <w:sz w:val="28"/>
              </w:rPr>
            </w:pPr>
            <w:r>
              <w:rPr>
                <w:b/>
                <w:sz w:val="28"/>
              </w:rPr>
              <w:t>Objective: Provide advisory and individual/group counseling assistance to enable students to benefit from the curriculum.</w:t>
            </w:r>
          </w:p>
        </w:tc>
      </w:tr>
      <w:tr w:rsidR="00211365" w:rsidTr="00726C75">
        <w:trPr>
          <w:trHeight w:hRule="exact" w:val="470"/>
        </w:trPr>
        <w:tc>
          <w:tcPr>
            <w:tcW w:w="4429" w:type="dxa"/>
          </w:tcPr>
          <w:p w:rsidR="00211365" w:rsidRDefault="00211365"/>
        </w:tc>
        <w:tc>
          <w:tcPr>
            <w:tcW w:w="51" w:type="dxa"/>
          </w:tcPr>
          <w:p w:rsidR="00211365" w:rsidRDefault="00D278F7">
            <w:pPr>
              <w:pStyle w:val="TableParagraph"/>
              <w:spacing w:line="240" w:lineRule="auto"/>
              <w:ind w:left="585" w:right="297" w:firstLine="31"/>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726C75">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726C75">
        <w:trPr>
          <w:trHeight w:hRule="exact" w:val="701"/>
        </w:trPr>
        <w:tc>
          <w:tcPr>
            <w:tcW w:w="4429" w:type="dxa"/>
          </w:tcPr>
          <w:p w:rsidR="00211365" w:rsidRDefault="00D278F7">
            <w:pPr>
              <w:pStyle w:val="TableParagraph"/>
              <w:spacing w:line="240" w:lineRule="auto"/>
              <w:ind w:left="823" w:right="134" w:hanging="361"/>
              <w:jc w:val="left"/>
              <w:rPr>
                <w:sz w:val="20"/>
              </w:rPr>
            </w:pPr>
            <w:r>
              <w:rPr>
                <w:sz w:val="20"/>
              </w:rPr>
              <w:t>41. Individual counseling sessions addressing attendance, academic, behavioral and adjustment problems</w:t>
            </w:r>
          </w:p>
        </w:tc>
        <w:tc>
          <w:tcPr>
            <w:tcW w:w="51" w:type="dxa"/>
          </w:tcPr>
          <w:p w:rsidR="00211365" w:rsidRDefault="00D278F7">
            <w:pPr>
              <w:pStyle w:val="TableParagraph"/>
              <w:spacing w:line="240" w:lineRule="auto"/>
              <w:ind w:left="103" w:right="481"/>
              <w:jc w:val="left"/>
              <w:rPr>
                <w:sz w:val="20"/>
              </w:rPr>
            </w:pPr>
            <w:r>
              <w:rPr>
                <w:sz w:val="20"/>
              </w:rPr>
              <w:t>All standards per individual need.</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1"/>
        </w:trPr>
        <w:tc>
          <w:tcPr>
            <w:tcW w:w="4429" w:type="dxa"/>
          </w:tcPr>
          <w:p w:rsidR="00211365" w:rsidRDefault="00211365" w:rsidP="00726C75">
            <w:pPr>
              <w:pStyle w:val="TableParagraph"/>
              <w:spacing w:line="240" w:lineRule="auto"/>
              <w:ind w:right="134"/>
              <w:jc w:val="left"/>
              <w:rPr>
                <w:sz w:val="20"/>
              </w:rPr>
            </w:pPr>
          </w:p>
        </w:tc>
        <w:tc>
          <w:tcPr>
            <w:tcW w:w="51" w:type="dxa"/>
          </w:tcPr>
          <w:p w:rsidR="00211365" w:rsidRDefault="00D278F7">
            <w:pPr>
              <w:pStyle w:val="TableParagraph"/>
              <w:spacing w:line="240" w:lineRule="auto"/>
              <w:ind w:left="103" w:right="481"/>
              <w:jc w:val="left"/>
              <w:rPr>
                <w:sz w:val="20"/>
              </w:rPr>
            </w:pPr>
            <w:r>
              <w:rPr>
                <w:sz w:val="20"/>
              </w:rPr>
              <w:t>All standards per individual need.</w:t>
            </w:r>
          </w:p>
        </w:tc>
        <w:tc>
          <w:tcPr>
            <w:tcW w:w="4449" w:type="dxa"/>
          </w:tcPr>
          <w:p w:rsidR="00211365" w:rsidRDefault="00211365">
            <w:pPr>
              <w:pStyle w:val="TableParagraph"/>
              <w:rPr>
                <w:sz w:val="20"/>
              </w:rPr>
            </w:pPr>
          </w:p>
        </w:tc>
        <w:tc>
          <w:tcPr>
            <w:tcW w:w="2521" w:type="dxa"/>
          </w:tcPr>
          <w:p w:rsidR="00211365" w:rsidRDefault="00211365">
            <w:pPr>
              <w:pStyle w:val="TableParagraph"/>
              <w:rPr>
                <w:sz w:val="20"/>
              </w:rPr>
            </w:pPr>
          </w:p>
        </w:tc>
        <w:tc>
          <w:tcPr>
            <w:tcW w:w="720" w:type="dxa"/>
          </w:tcPr>
          <w:p w:rsidR="00211365" w:rsidRDefault="00211365">
            <w:pPr>
              <w:pStyle w:val="TableParagraph"/>
              <w:ind w:right="281"/>
              <w:jc w:val="right"/>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r>
      <w:tr w:rsidR="00211365" w:rsidTr="00726C75">
        <w:trPr>
          <w:trHeight w:hRule="exact" w:val="698"/>
        </w:trPr>
        <w:tc>
          <w:tcPr>
            <w:tcW w:w="4429" w:type="dxa"/>
          </w:tcPr>
          <w:p w:rsidR="00211365" w:rsidRDefault="00D278F7">
            <w:pPr>
              <w:pStyle w:val="TableParagraph"/>
              <w:spacing w:line="240" w:lineRule="auto"/>
              <w:ind w:left="823" w:right="554" w:hanging="361"/>
              <w:jc w:val="left"/>
              <w:rPr>
                <w:sz w:val="20"/>
              </w:rPr>
            </w:pPr>
            <w:r>
              <w:rPr>
                <w:sz w:val="20"/>
              </w:rPr>
              <w:t>43. Multiple venues of communication to students and parents, including mass emails and website updates</w:t>
            </w:r>
          </w:p>
        </w:tc>
        <w:tc>
          <w:tcPr>
            <w:tcW w:w="51" w:type="dxa"/>
          </w:tcPr>
          <w:p w:rsidR="00211365" w:rsidRDefault="00211365"/>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0"/>
        </w:trPr>
        <w:tc>
          <w:tcPr>
            <w:tcW w:w="4429" w:type="dxa"/>
          </w:tcPr>
          <w:p w:rsidR="00211365" w:rsidRDefault="00D278F7">
            <w:pPr>
              <w:pStyle w:val="TableParagraph"/>
              <w:spacing w:line="240" w:lineRule="auto"/>
              <w:ind w:left="823" w:right="134" w:hanging="361"/>
              <w:jc w:val="left"/>
              <w:rPr>
                <w:sz w:val="20"/>
              </w:rPr>
            </w:pPr>
            <w:r>
              <w:rPr>
                <w:sz w:val="20"/>
              </w:rPr>
              <w:t>44. Identification and monitoring of student goals for Individual Education Plans</w:t>
            </w:r>
          </w:p>
        </w:tc>
        <w:tc>
          <w:tcPr>
            <w:tcW w:w="51" w:type="dxa"/>
          </w:tcPr>
          <w:p w:rsidR="00211365" w:rsidRDefault="00D278F7">
            <w:pPr>
              <w:pStyle w:val="TableParagraph"/>
              <w:spacing w:line="240" w:lineRule="auto"/>
              <w:ind w:left="103" w:right="141"/>
              <w:jc w:val="left"/>
              <w:rPr>
                <w:sz w:val="20"/>
              </w:rPr>
            </w:pPr>
            <w:r>
              <w:rPr>
                <w:sz w:val="20"/>
              </w:rPr>
              <w:t>A:B2, PS:C1, PS:B1, C:A1</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0"/>
        </w:trPr>
        <w:tc>
          <w:tcPr>
            <w:tcW w:w="4429" w:type="dxa"/>
          </w:tcPr>
          <w:p w:rsidR="00211365" w:rsidRDefault="00D278F7">
            <w:pPr>
              <w:pStyle w:val="TableParagraph"/>
              <w:ind w:left="463" w:right="554"/>
              <w:jc w:val="left"/>
              <w:rPr>
                <w:sz w:val="20"/>
              </w:rPr>
            </w:pPr>
            <w:r>
              <w:rPr>
                <w:sz w:val="20"/>
              </w:rPr>
              <w:t>45.  Review attendance concerns</w:t>
            </w:r>
          </w:p>
        </w:tc>
        <w:tc>
          <w:tcPr>
            <w:tcW w:w="51" w:type="dxa"/>
          </w:tcPr>
          <w:p w:rsidR="00211365" w:rsidRDefault="00D278F7">
            <w:pPr>
              <w:pStyle w:val="TableParagraph"/>
              <w:ind w:left="103" w:right="297"/>
              <w:jc w:val="left"/>
              <w:rPr>
                <w:sz w:val="20"/>
              </w:rPr>
            </w:pPr>
            <w:r>
              <w:rPr>
                <w:sz w:val="20"/>
              </w:rPr>
              <w:t>A:A3, PS:B1</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0"/>
        </w:trPr>
        <w:tc>
          <w:tcPr>
            <w:tcW w:w="4429" w:type="dxa"/>
          </w:tcPr>
          <w:p w:rsidR="00211365" w:rsidRDefault="00D278F7">
            <w:pPr>
              <w:pStyle w:val="TableParagraph"/>
              <w:ind w:left="463" w:right="554"/>
              <w:jc w:val="left"/>
              <w:rPr>
                <w:sz w:val="20"/>
              </w:rPr>
            </w:pPr>
            <w:r>
              <w:rPr>
                <w:sz w:val="20"/>
              </w:rPr>
              <w:t>46.  Review academic concerns</w:t>
            </w:r>
          </w:p>
        </w:tc>
        <w:tc>
          <w:tcPr>
            <w:tcW w:w="51" w:type="dxa"/>
          </w:tcPr>
          <w:p w:rsidR="00211365" w:rsidRDefault="00D278F7">
            <w:pPr>
              <w:pStyle w:val="TableParagraph"/>
              <w:ind w:left="103" w:right="297"/>
              <w:jc w:val="left"/>
              <w:rPr>
                <w:sz w:val="20"/>
              </w:rPr>
            </w:pPr>
            <w:r>
              <w:rPr>
                <w:sz w:val="20"/>
              </w:rPr>
              <w:t>A:B1, A:B2, C:C1</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68"/>
        </w:trPr>
        <w:tc>
          <w:tcPr>
            <w:tcW w:w="4429" w:type="dxa"/>
          </w:tcPr>
          <w:p w:rsidR="00211365" w:rsidRDefault="00D278F7">
            <w:pPr>
              <w:pStyle w:val="TableParagraph"/>
              <w:spacing w:line="240" w:lineRule="auto"/>
              <w:ind w:left="823" w:right="134" w:hanging="361"/>
              <w:jc w:val="left"/>
              <w:rPr>
                <w:sz w:val="20"/>
              </w:rPr>
            </w:pPr>
            <w:r>
              <w:rPr>
                <w:sz w:val="20"/>
              </w:rPr>
              <w:t>47. Progress reports for individual student counseling goals. (Quarterly)</w:t>
            </w:r>
          </w:p>
        </w:tc>
        <w:tc>
          <w:tcPr>
            <w:tcW w:w="51" w:type="dxa"/>
          </w:tcPr>
          <w:p w:rsidR="00211365" w:rsidRDefault="00D278F7">
            <w:pPr>
              <w:pStyle w:val="TableParagraph"/>
              <w:spacing w:line="240" w:lineRule="auto"/>
              <w:ind w:left="103" w:right="308"/>
              <w:jc w:val="left"/>
              <w:rPr>
                <w:sz w:val="20"/>
              </w:rPr>
            </w:pPr>
            <w:r>
              <w:rPr>
                <w:sz w:val="20"/>
              </w:rPr>
              <w:t>A:B1, A:B2, C:C1, PS:B1, PS:A1</w:t>
            </w:r>
          </w:p>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0"/>
        </w:trPr>
        <w:tc>
          <w:tcPr>
            <w:tcW w:w="4429" w:type="dxa"/>
          </w:tcPr>
          <w:p w:rsidR="00211365" w:rsidRDefault="00D278F7">
            <w:pPr>
              <w:pStyle w:val="TableParagraph"/>
              <w:spacing w:line="226" w:lineRule="exact"/>
              <w:ind w:left="463" w:right="554"/>
              <w:jc w:val="left"/>
              <w:rPr>
                <w:sz w:val="20"/>
              </w:rPr>
            </w:pPr>
            <w:r>
              <w:rPr>
                <w:sz w:val="20"/>
              </w:rPr>
              <w:t>48.  Crisis counseling</w:t>
            </w:r>
          </w:p>
        </w:tc>
        <w:tc>
          <w:tcPr>
            <w:tcW w:w="51" w:type="dxa"/>
          </w:tcPr>
          <w:p w:rsidR="00211365" w:rsidRDefault="00D278F7">
            <w:pPr>
              <w:pStyle w:val="TableParagraph"/>
              <w:spacing w:line="226" w:lineRule="exact"/>
              <w:ind w:left="103" w:right="297"/>
              <w:jc w:val="left"/>
              <w:rPr>
                <w:sz w:val="20"/>
              </w:rPr>
            </w:pPr>
            <w:r>
              <w:rPr>
                <w:sz w:val="20"/>
              </w:rPr>
              <w:t>PS:C1, PS:B1</w:t>
            </w:r>
          </w:p>
        </w:tc>
        <w:tc>
          <w:tcPr>
            <w:tcW w:w="4449" w:type="dxa"/>
          </w:tcPr>
          <w:p w:rsidR="00211365" w:rsidRDefault="00D278F7">
            <w:pPr>
              <w:pStyle w:val="TableParagraph"/>
              <w:spacing w:line="226" w:lineRule="exact"/>
              <w:rPr>
                <w:sz w:val="20"/>
              </w:rPr>
            </w:pPr>
            <w:r>
              <w:rPr>
                <w:w w:val="99"/>
                <w:sz w:val="20"/>
              </w:rPr>
              <w:t>X</w:t>
            </w:r>
          </w:p>
        </w:tc>
        <w:tc>
          <w:tcPr>
            <w:tcW w:w="2521"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ind w:right="281"/>
              <w:jc w:val="righ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r w:rsidR="00211365" w:rsidTr="00726C75">
        <w:trPr>
          <w:trHeight w:hRule="exact" w:val="470"/>
        </w:trPr>
        <w:tc>
          <w:tcPr>
            <w:tcW w:w="4429" w:type="dxa"/>
          </w:tcPr>
          <w:p w:rsidR="00211365" w:rsidRDefault="00D278F7" w:rsidP="00726C75">
            <w:pPr>
              <w:pStyle w:val="TableParagraph"/>
              <w:ind w:left="463" w:right="554"/>
              <w:jc w:val="left"/>
              <w:rPr>
                <w:sz w:val="20"/>
              </w:rPr>
            </w:pPr>
            <w:r>
              <w:rPr>
                <w:sz w:val="20"/>
              </w:rPr>
              <w:t xml:space="preserve">49.  </w:t>
            </w:r>
            <w:r w:rsidR="00726C75">
              <w:rPr>
                <w:sz w:val="20"/>
              </w:rPr>
              <w:t>Disseminate Summer employment information</w:t>
            </w:r>
          </w:p>
        </w:tc>
        <w:tc>
          <w:tcPr>
            <w:tcW w:w="51" w:type="dxa"/>
          </w:tcPr>
          <w:p w:rsidR="00211365" w:rsidRDefault="00D278F7">
            <w:pPr>
              <w:pStyle w:val="TableParagraph"/>
              <w:spacing w:line="240" w:lineRule="auto"/>
              <w:ind w:left="103" w:right="119"/>
              <w:jc w:val="left"/>
              <w:rPr>
                <w:sz w:val="20"/>
              </w:rPr>
            </w:pPr>
            <w:r>
              <w:rPr>
                <w:sz w:val="20"/>
              </w:rPr>
              <w:t>A:A3, PS:A1, PS:B1, PS:A2</w:t>
            </w:r>
          </w:p>
        </w:tc>
        <w:tc>
          <w:tcPr>
            <w:tcW w:w="4449" w:type="dxa"/>
          </w:tcPr>
          <w:p w:rsidR="00211365" w:rsidRDefault="00211365">
            <w:pPr>
              <w:pStyle w:val="TableParagraph"/>
              <w:rPr>
                <w:sz w:val="20"/>
              </w:rPr>
            </w:pPr>
          </w:p>
        </w:tc>
        <w:tc>
          <w:tcPr>
            <w:tcW w:w="2521" w:type="dxa"/>
          </w:tcPr>
          <w:p w:rsidR="00211365" w:rsidRDefault="00211365">
            <w:pPr>
              <w:pStyle w:val="TableParagraph"/>
              <w:rPr>
                <w:sz w:val="20"/>
              </w:rPr>
            </w:pP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0"/>
        </w:trPr>
        <w:tc>
          <w:tcPr>
            <w:tcW w:w="4429" w:type="dxa"/>
          </w:tcPr>
          <w:p w:rsidR="00211365" w:rsidRDefault="00D278F7" w:rsidP="00726C75">
            <w:pPr>
              <w:pStyle w:val="TableParagraph"/>
              <w:spacing w:line="240" w:lineRule="auto"/>
              <w:ind w:left="823" w:right="134" w:hanging="361"/>
              <w:jc w:val="left"/>
              <w:rPr>
                <w:sz w:val="20"/>
              </w:rPr>
            </w:pPr>
            <w:r>
              <w:rPr>
                <w:sz w:val="20"/>
              </w:rPr>
              <w:t>50. End of year letters/summer school information</w:t>
            </w:r>
          </w:p>
        </w:tc>
        <w:tc>
          <w:tcPr>
            <w:tcW w:w="51" w:type="dxa"/>
          </w:tcPr>
          <w:p w:rsidR="00211365" w:rsidRDefault="00D278F7">
            <w:pPr>
              <w:pStyle w:val="TableParagraph"/>
              <w:ind w:left="103" w:right="297"/>
              <w:jc w:val="left"/>
              <w:rPr>
                <w:sz w:val="20"/>
              </w:rPr>
            </w:pPr>
            <w:r>
              <w:rPr>
                <w:sz w:val="20"/>
              </w:rPr>
              <w:t>A:B2</w:t>
            </w:r>
          </w:p>
        </w:tc>
        <w:tc>
          <w:tcPr>
            <w:tcW w:w="4449" w:type="dxa"/>
          </w:tcPr>
          <w:p w:rsidR="00211365" w:rsidRDefault="00211365"/>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bl>
    <w:p w:rsidR="00211365" w:rsidRDefault="00211365">
      <w:pPr>
        <w:rPr>
          <w:sz w:val="20"/>
        </w:rPr>
        <w:sectPr w:rsidR="00211365">
          <w:pgSz w:w="15840" w:h="12240" w:orient="landscape"/>
          <w:pgMar w:top="1140" w:right="500" w:bottom="920" w:left="780" w:header="0" w:footer="729" w:gutter="0"/>
          <w:cols w:space="720"/>
        </w:sectPr>
      </w:pPr>
    </w:p>
    <w:p w:rsidR="00211365" w:rsidRDefault="00211365">
      <w:pPr>
        <w:pStyle w:val="BodyText"/>
        <w:spacing w:before="1"/>
        <w:rPr>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trPr>
          <w:trHeight w:hRule="exact" w:val="653"/>
        </w:trPr>
        <w:tc>
          <w:tcPr>
            <w:tcW w:w="14330" w:type="dxa"/>
            <w:gridSpan w:val="8"/>
          </w:tcPr>
          <w:p w:rsidR="00211365" w:rsidRDefault="00D278F7">
            <w:pPr>
              <w:pStyle w:val="TableParagraph"/>
              <w:spacing w:before="1" w:line="322" w:lineRule="exact"/>
              <w:ind w:left="103" w:right="4"/>
              <w:jc w:val="left"/>
              <w:rPr>
                <w:b/>
                <w:sz w:val="28"/>
              </w:rPr>
            </w:pPr>
            <w:r>
              <w:rPr>
                <w:b/>
                <w:sz w:val="28"/>
              </w:rPr>
              <w:t>Objective: To provide a liaison between the school and professional guidance and counseling resources, agencies, and/or organizations to further enhance the District Guidance Program or Plan.</w:t>
            </w:r>
          </w:p>
        </w:tc>
      </w:tr>
      <w:tr w:rsidR="00211365" w:rsidTr="00726C75">
        <w:trPr>
          <w:trHeight w:hRule="exact" w:val="470"/>
        </w:trPr>
        <w:tc>
          <w:tcPr>
            <w:tcW w:w="4429" w:type="dxa"/>
          </w:tcPr>
          <w:p w:rsidR="00211365" w:rsidRDefault="00211365"/>
        </w:tc>
        <w:tc>
          <w:tcPr>
            <w:tcW w:w="51" w:type="dxa"/>
          </w:tcPr>
          <w:p w:rsidR="00211365" w:rsidRDefault="00D278F7">
            <w:pPr>
              <w:pStyle w:val="TableParagraph"/>
              <w:spacing w:line="240" w:lineRule="auto"/>
              <w:ind w:left="463" w:right="297"/>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726C75">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726C75">
        <w:trPr>
          <w:trHeight w:hRule="exact" w:val="470"/>
        </w:trPr>
        <w:tc>
          <w:tcPr>
            <w:tcW w:w="4429" w:type="dxa"/>
          </w:tcPr>
          <w:p w:rsidR="00211365" w:rsidRDefault="00211365">
            <w:pPr>
              <w:pStyle w:val="TableParagraph"/>
              <w:ind w:left="463" w:right="134"/>
              <w:jc w:val="left"/>
              <w:rPr>
                <w:sz w:val="20"/>
              </w:rPr>
            </w:pPr>
          </w:p>
        </w:tc>
        <w:tc>
          <w:tcPr>
            <w:tcW w:w="51" w:type="dxa"/>
          </w:tcPr>
          <w:p w:rsidR="00211365" w:rsidRDefault="00D278F7">
            <w:pPr>
              <w:pStyle w:val="TableParagraph"/>
              <w:spacing w:line="240" w:lineRule="auto"/>
              <w:ind w:left="103"/>
              <w:jc w:val="left"/>
              <w:rPr>
                <w:sz w:val="20"/>
              </w:rPr>
            </w:pPr>
            <w:r>
              <w:rPr>
                <w:sz w:val="20"/>
              </w:rPr>
              <w:t>C:A2, PS:A1, PS:A2, PS:C1</w:t>
            </w:r>
          </w:p>
        </w:tc>
        <w:tc>
          <w:tcPr>
            <w:tcW w:w="4449" w:type="dxa"/>
          </w:tcPr>
          <w:p w:rsidR="00211365" w:rsidRDefault="00211365">
            <w:pPr>
              <w:pStyle w:val="TableParagraph"/>
              <w:rPr>
                <w:sz w:val="20"/>
              </w:rPr>
            </w:pPr>
          </w:p>
        </w:tc>
        <w:tc>
          <w:tcPr>
            <w:tcW w:w="2521" w:type="dxa"/>
          </w:tcPr>
          <w:p w:rsidR="00211365" w:rsidRDefault="00211365">
            <w:pPr>
              <w:pStyle w:val="TableParagraph"/>
              <w:rPr>
                <w:sz w:val="20"/>
              </w:rPr>
            </w:pPr>
          </w:p>
        </w:tc>
        <w:tc>
          <w:tcPr>
            <w:tcW w:w="720" w:type="dxa"/>
          </w:tcPr>
          <w:p w:rsidR="00211365" w:rsidRDefault="00211365">
            <w:pPr>
              <w:pStyle w:val="TableParagraph"/>
              <w:ind w:right="281"/>
              <w:jc w:val="right"/>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r>
      <w:tr w:rsidR="00211365" w:rsidTr="00726C75">
        <w:trPr>
          <w:trHeight w:hRule="exact" w:val="2081"/>
        </w:trPr>
        <w:tc>
          <w:tcPr>
            <w:tcW w:w="4429" w:type="dxa"/>
          </w:tcPr>
          <w:p w:rsidR="00211365" w:rsidRDefault="00211365">
            <w:pPr>
              <w:pStyle w:val="TableParagraph"/>
              <w:spacing w:line="240" w:lineRule="auto"/>
              <w:ind w:left="823" w:right="134" w:hanging="361"/>
              <w:jc w:val="left"/>
              <w:rPr>
                <w:sz w:val="20"/>
              </w:rPr>
            </w:pPr>
          </w:p>
        </w:tc>
        <w:tc>
          <w:tcPr>
            <w:tcW w:w="51" w:type="dxa"/>
          </w:tcPr>
          <w:p w:rsidR="00211365" w:rsidRDefault="00D278F7">
            <w:pPr>
              <w:pStyle w:val="TableParagraph"/>
              <w:spacing w:line="240" w:lineRule="auto"/>
              <w:ind w:left="103"/>
              <w:jc w:val="left"/>
              <w:rPr>
                <w:sz w:val="20"/>
              </w:rPr>
            </w:pPr>
            <w:r>
              <w:rPr>
                <w:sz w:val="20"/>
              </w:rPr>
              <w:t>C:A2, PS:A1, PS:A2, PS:C1,</w:t>
            </w:r>
          </w:p>
        </w:tc>
        <w:tc>
          <w:tcPr>
            <w:tcW w:w="4449" w:type="dxa"/>
          </w:tcPr>
          <w:p w:rsidR="00211365" w:rsidRDefault="00211365">
            <w:pPr>
              <w:pStyle w:val="TableParagraph"/>
              <w:rPr>
                <w:sz w:val="20"/>
              </w:rPr>
            </w:pPr>
          </w:p>
        </w:tc>
        <w:tc>
          <w:tcPr>
            <w:tcW w:w="2521" w:type="dxa"/>
          </w:tcPr>
          <w:p w:rsidR="00211365" w:rsidRDefault="00211365">
            <w:pPr>
              <w:pStyle w:val="TableParagraph"/>
              <w:rPr>
                <w:sz w:val="20"/>
              </w:rPr>
            </w:pPr>
          </w:p>
        </w:tc>
        <w:tc>
          <w:tcPr>
            <w:tcW w:w="720" w:type="dxa"/>
          </w:tcPr>
          <w:p w:rsidR="00211365" w:rsidRDefault="00211365">
            <w:pPr>
              <w:pStyle w:val="TableParagraph"/>
              <w:ind w:right="281"/>
              <w:jc w:val="right"/>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c>
          <w:tcPr>
            <w:tcW w:w="720" w:type="dxa"/>
          </w:tcPr>
          <w:p w:rsidR="00211365" w:rsidRDefault="00211365">
            <w:pPr>
              <w:pStyle w:val="TableParagraph"/>
              <w:rPr>
                <w:sz w:val="20"/>
              </w:rPr>
            </w:pPr>
          </w:p>
        </w:tc>
      </w:tr>
      <w:tr w:rsidR="00211365" w:rsidTr="00726C75">
        <w:trPr>
          <w:trHeight w:hRule="exact" w:val="1159"/>
        </w:trPr>
        <w:tc>
          <w:tcPr>
            <w:tcW w:w="4429" w:type="dxa"/>
          </w:tcPr>
          <w:p w:rsidR="00211365" w:rsidRDefault="00D278F7" w:rsidP="00726C75">
            <w:pPr>
              <w:pStyle w:val="TableParagraph"/>
              <w:spacing w:line="240" w:lineRule="auto"/>
              <w:ind w:left="823" w:right="134" w:hanging="361"/>
              <w:jc w:val="left"/>
              <w:rPr>
                <w:sz w:val="20"/>
              </w:rPr>
            </w:pPr>
            <w:r>
              <w:rPr>
                <w:sz w:val="20"/>
              </w:rPr>
              <w:t>53. Internal Collaboration –Administration, School Psychologists, Teachers, School Nurses, Teacher Aides, CSE Chairperson, Transportation Supervisor, Curriculum and Technology Coordinator</w:t>
            </w:r>
          </w:p>
        </w:tc>
        <w:tc>
          <w:tcPr>
            <w:tcW w:w="51" w:type="dxa"/>
          </w:tcPr>
          <w:p w:rsidR="00211365" w:rsidRDefault="00211365"/>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471"/>
        </w:trPr>
        <w:tc>
          <w:tcPr>
            <w:tcW w:w="4429" w:type="dxa"/>
          </w:tcPr>
          <w:p w:rsidR="00211365" w:rsidRDefault="00211365">
            <w:pPr>
              <w:pStyle w:val="TableParagraph"/>
              <w:spacing w:line="240" w:lineRule="auto"/>
              <w:ind w:left="823" w:right="554" w:hanging="361"/>
              <w:jc w:val="left"/>
              <w:rPr>
                <w:sz w:val="20"/>
              </w:rPr>
            </w:pPr>
          </w:p>
        </w:tc>
        <w:tc>
          <w:tcPr>
            <w:tcW w:w="51" w:type="dxa"/>
          </w:tcPr>
          <w:p w:rsidR="00211365" w:rsidRDefault="00211365"/>
        </w:tc>
        <w:tc>
          <w:tcPr>
            <w:tcW w:w="4449" w:type="dxa"/>
          </w:tcPr>
          <w:p w:rsidR="00211365" w:rsidRDefault="00211365"/>
        </w:tc>
        <w:tc>
          <w:tcPr>
            <w:tcW w:w="2521" w:type="dxa"/>
          </w:tcPr>
          <w:p w:rsidR="00211365" w:rsidRDefault="00211365"/>
        </w:tc>
        <w:tc>
          <w:tcPr>
            <w:tcW w:w="720" w:type="dxa"/>
          </w:tcPr>
          <w:p w:rsidR="00211365" w:rsidRDefault="00D278F7">
            <w:pPr>
              <w:pStyle w:val="TableParagraph"/>
              <w:spacing w:line="224" w:lineRule="exact"/>
              <w:ind w:right="281"/>
              <w:jc w:val="righ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r>
    </w:tbl>
    <w:p w:rsidR="00211365" w:rsidRDefault="00211365">
      <w:pPr>
        <w:pStyle w:val="BodyText"/>
        <w:rPr>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9"/>
        <w:gridCol w:w="51"/>
        <w:gridCol w:w="4449"/>
        <w:gridCol w:w="2521"/>
        <w:gridCol w:w="720"/>
        <w:gridCol w:w="720"/>
        <w:gridCol w:w="720"/>
        <w:gridCol w:w="720"/>
      </w:tblGrid>
      <w:tr w:rsidR="00211365">
        <w:trPr>
          <w:trHeight w:hRule="exact" w:val="653"/>
        </w:trPr>
        <w:tc>
          <w:tcPr>
            <w:tcW w:w="14330" w:type="dxa"/>
            <w:gridSpan w:val="8"/>
          </w:tcPr>
          <w:p w:rsidR="00211365" w:rsidRDefault="00D278F7">
            <w:pPr>
              <w:pStyle w:val="TableParagraph"/>
              <w:spacing w:before="1" w:line="322" w:lineRule="exact"/>
              <w:ind w:left="103" w:right="4"/>
              <w:jc w:val="left"/>
              <w:rPr>
                <w:b/>
                <w:sz w:val="28"/>
              </w:rPr>
            </w:pPr>
            <w:r>
              <w:rPr>
                <w:b/>
                <w:sz w:val="28"/>
              </w:rPr>
              <w:t>Objective: Conduct an annual review of the K-12 Guidance Plan and program review consistent with career/educational planning procedures.</w:t>
            </w:r>
          </w:p>
        </w:tc>
      </w:tr>
      <w:tr w:rsidR="00211365" w:rsidTr="00726C75">
        <w:trPr>
          <w:trHeight w:hRule="exact" w:val="470"/>
        </w:trPr>
        <w:tc>
          <w:tcPr>
            <w:tcW w:w="4429" w:type="dxa"/>
          </w:tcPr>
          <w:p w:rsidR="00211365" w:rsidRDefault="00211365"/>
        </w:tc>
        <w:tc>
          <w:tcPr>
            <w:tcW w:w="51" w:type="dxa"/>
          </w:tcPr>
          <w:p w:rsidR="00211365" w:rsidRDefault="00D278F7">
            <w:pPr>
              <w:pStyle w:val="TableParagraph"/>
              <w:spacing w:line="240" w:lineRule="auto"/>
              <w:ind w:left="585" w:right="297" w:firstLine="31"/>
              <w:jc w:val="left"/>
              <w:rPr>
                <w:b/>
                <w:sz w:val="20"/>
              </w:rPr>
            </w:pPr>
            <w:r>
              <w:rPr>
                <w:b/>
                <w:sz w:val="20"/>
              </w:rPr>
              <w:t xml:space="preserve">National </w:t>
            </w:r>
            <w:r>
              <w:rPr>
                <w:b/>
                <w:w w:val="95"/>
                <w:sz w:val="20"/>
              </w:rPr>
              <w:t>Standard</w:t>
            </w:r>
          </w:p>
        </w:tc>
        <w:tc>
          <w:tcPr>
            <w:tcW w:w="4449" w:type="dxa"/>
          </w:tcPr>
          <w:p w:rsidR="00211365" w:rsidRDefault="00D278F7">
            <w:pPr>
              <w:pStyle w:val="TableParagraph"/>
              <w:spacing w:line="240" w:lineRule="auto"/>
              <w:ind w:left="972" w:right="259" w:hanging="217"/>
              <w:jc w:val="left"/>
              <w:rPr>
                <w:b/>
                <w:sz w:val="20"/>
              </w:rPr>
            </w:pPr>
            <w:r>
              <w:rPr>
                <w:b/>
                <w:w w:val="95"/>
                <w:sz w:val="20"/>
              </w:rPr>
              <w:t xml:space="preserve">Elementary </w:t>
            </w:r>
            <w:r>
              <w:rPr>
                <w:b/>
                <w:sz w:val="20"/>
              </w:rPr>
              <w:t>School</w:t>
            </w:r>
          </w:p>
        </w:tc>
        <w:tc>
          <w:tcPr>
            <w:tcW w:w="2521" w:type="dxa"/>
          </w:tcPr>
          <w:p w:rsidR="00211365" w:rsidRDefault="00D278F7">
            <w:pPr>
              <w:pStyle w:val="TableParagraph"/>
              <w:spacing w:line="240" w:lineRule="auto"/>
              <w:ind w:left="831" w:right="833"/>
              <w:rPr>
                <w:b/>
                <w:sz w:val="20"/>
              </w:rPr>
            </w:pPr>
            <w:r>
              <w:rPr>
                <w:b/>
                <w:sz w:val="20"/>
              </w:rPr>
              <w:t>Middle</w:t>
            </w:r>
            <w:r>
              <w:rPr>
                <w:b/>
                <w:w w:val="99"/>
                <w:sz w:val="20"/>
              </w:rPr>
              <w:t xml:space="preserve"> </w:t>
            </w:r>
            <w:r>
              <w:rPr>
                <w:b/>
                <w:sz w:val="20"/>
              </w:rPr>
              <w:t>School</w:t>
            </w:r>
          </w:p>
        </w:tc>
        <w:tc>
          <w:tcPr>
            <w:tcW w:w="2880" w:type="dxa"/>
            <w:gridSpan w:val="4"/>
          </w:tcPr>
          <w:p w:rsidR="00211365" w:rsidRDefault="00D278F7">
            <w:pPr>
              <w:pStyle w:val="TableParagraph"/>
              <w:spacing w:line="240" w:lineRule="auto"/>
              <w:ind w:left="1151" w:right="1150"/>
              <w:rPr>
                <w:b/>
                <w:sz w:val="20"/>
              </w:rPr>
            </w:pPr>
            <w:r>
              <w:rPr>
                <w:b/>
                <w:sz w:val="20"/>
              </w:rPr>
              <w:t>High School</w:t>
            </w:r>
          </w:p>
        </w:tc>
      </w:tr>
      <w:tr w:rsidR="00211365" w:rsidTr="00726C75">
        <w:trPr>
          <w:trHeight w:hRule="exact" w:val="240"/>
        </w:trPr>
        <w:tc>
          <w:tcPr>
            <w:tcW w:w="4429" w:type="dxa"/>
          </w:tcPr>
          <w:p w:rsidR="00211365" w:rsidRDefault="00D278F7">
            <w:pPr>
              <w:pStyle w:val="TableParagraph"/>
              <w:ind w:left="103" w:right="554"/>
              <w:jc w:val="left"/>
              <w:rPr>
                <w:sz w:val="20"/>
              </w:rPr>
            </w:pPr>
            <w:r>
              <w:rPr>
                <w:sz w:val="20"/>
              </w:rPr>
              <w:t>Activities – Procedures/Steps</w:t>
            </w:r>
          </w:p>
        </w:tc>
        <w:tc>
          <w:tcPr>
            <w:tcW w:w="51" w:type="dxa"/>
          </w:tcPr>
          <w:p w:rsidR="00211365" w:rsidRDefault="00211365"/>
        </w:tc>
        <w:tc>
          <w:tcPr>
            <w:tcW w:w="4449" w:type="dxa"/>
          </w:tcPr>
          <w:p w:rsidR="00211365" w:rsidRDefault="00D278F7">
            <w:pPr>
              <w:pStyle w:val="TableParagraph"/>
              <w:ind w:left="1024" w:right="1024"/>
              <w:rPr>
                <w:sz w:val="20"/>
              </w:rPr>
            </w:pPr>
            <w:r>
              <w:rPr>
                <w:sz w:val="20"/>
              </w:rPr>
              <w:t>PK-5</w:t>
            </w:r>
          </w:p>
        </w:tc>
        <w:tc>
          <w:tcPr>
            <w:tcW w:w="2521" w:type="dxa"/>
          </w:tcPr>
          <w:p w:rsidR="00211365" w:rsidRDefault="00D278F7">
            <w:pPr>
              <w:pStyle w:val="TableParagraph"/>
              <w:spacing w:line="224" w:lineRule="exact"/>
              <w:ind w:left="833" w:right="833"/>
              <w:rPr>
                <w:sz w:val="13"/>
              </w:rPr>
            </w:pPr>
            <w:r>
              <w:rPr>
                <w:position w:val="-6"/>
                <w:sz w:val="20"/>
              </w:rPr>
              <w:t>6</w:t>
            </w:r>
            <w:proofErr w:type="spellStart"/>
            <w:r>
              <w:rPr>
                <w:sz w:val="13"/>
              </w:rPr>
              <w:t>th</w:t>
            </w:r>
            <w:proofErr w:type="spellEnd"/>
            <w:r>
              <w:rPr>
                <w:position w:val="-6"/>
                <w:sz w:val="20"/>
              </w:rPr>
              <w:t>, 7</w:t>
            </w:r>
            <w:proofErr w:type="spellStart"/>
            <w:r>
              <w:rPr>
                <w:sz w:val="13"/>
              </w:rPr>
              <w:t>th</w:t>
            </w:r>
            <w:proofErr w:type="spellEnd"/>
            <w:r>
              <w:rPr>
                <w:position w:val="-6"/>
                <w:sz w:val="20"/>
              </w:rPr>
              <w:t>, 8</w:t>
            </w:r>
            <w:proofErr w:type="spellStart"/>
            <w:r>
              <w:rPr>
                <w:sz w:val="13"/>
              </w:rPr>
              <w:t>th</w:t>
            </w:r>
            <w:proofErr w:type="spellEnd"/>
          </w:p>
        </w:tc>
        <w:tc>
          <w:tcPr>
            <w:tcW w:w="720" w:type="dxa"/>
          </w:tcPr>
          <w:p w:rsidR="00211365" w:rsidRDefault="00D278F7">
            <w:pPr>
              <w:pStyle w:val="TableParagraph"/>
              <w:spacing w:line="224" w:lineRule="exact"/>
              <w:ind w:right="252"/>
              <w:jc w:val="right"/>
              <w:rPr>
                <w:sz w:val="13"/>
              </w:rPr>
            </w:pPr>
            <w:r>
              <w:rPr>
                <w:position w:val="-6"/>
                <w:sz w:val="20"/>
              </w:rPr>
              <w:t>9</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10</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11</w:t>
            </w:r>
            <w:proofErr w:type="spellStart"/>
            <w:r>
              <w:rPr>
                <w:sz w:val="13"/>
              </w:rPr>
              <w:t>th</w:t>
            </w:r>
            <w:proofErr w:type="spellEnd"/>
          </w:p>
        </w:tc>
        <w:tc>
          <w:tcPr>
            <w:tcW w:w="720" w:type="dxa"/>
          </w:tcPr>
          <w:p w:rsidR="00211365" w:rsidRDefault="00D278F7">
            <w:pPr>
              <w:pStyle w:val="TableParagraph"/>
              <w:spacing w:line="224" w:lineRule="exact"/>
              <w:ind w:left="184" w:right="184"/>
              <w:rPr>
                <w:sz w:val="13"/>
              </w:rPr>
            </w:pPr>
            <w:r>
              <w:rPr>
                <w:position w:val="-6"/>
                <w:sz w:val="20"/>
              </w:rPr>
              <w:t>12</w:t>
            </w:r>
            <w:proofErr w:type="spellStart"/>
            <w:r>
              <w:rPr>
                <w:sz w:val="13"/>
              </w:rPr>
              <w:t>th</w:t>
            </w:r>
            <w:proofErr w:type="spellEnd"/>
          </w:p>
        </w:tc>
      </w:tr>
      <w:tr w:rsidR="00211365" w:rsidTr="00726C75">
        <w:trPr>
          <w:trHeight w:hRule="exact" w:val="514"/>
        </w:trPr>
        <w:tc>
          <w:tcPr>
            <w:tcW w:w="4429" w:type="dxa"/>
          </w:tcPr>
          <w:p w:rsidR="00211365" w:rsidRDefault="00D278F7">
            <w:pPr>
              <w:pStyle w:val="TableParagraph"/>
              <w:ind w:left="463" w:right="554"/>
              <w:jc w:val="left"/>
              <w:rPr>
                <w:sz w:val="20"/>
              </w:rPr>
            </w:pPr>
            <w:r>
              <w:rPr>
                <w:sz w:val="20"/>
              </w:rPr>
              <w:t>55.  Counselor/Administration meetings</w:t>
            </w:r>
          </w:p>
        </w:tc>
        <w:tc>
          <w:tcPr>
            <w:tcW w:w="51" w:type="dxa"/>
          </w:tcPr>
          <w:p w:rsidR="00211365" w:rsidRDefault="00211365"/>
        </w:tc>
        <w:tc>
          <w:tcPr>
            <w:tcW w:w="4449" w:type="dxa"/>
          </w:tcPr>
          <w:p w:rsidR="00211365" w:rsidRDefault="00D278F7">
            <w:pPr>
              <w:pStyle w:val="TableParagraph"/>
              <w:rPr>
                <w:sz w:val="20"/>
              </w:rPr>
            </w:pPr>
            <w:r>
              <w:rPr>
                <w:w w:val="99"/>
                <w:sz w:val="20"/>
              </w:rPr>
              <w:t>X</w:t>
            </w:r>
          </w:p>
        </w:tc>
        <w:tc>
          <w:tcPr>
            <w:tcW w:w="2521" w:type="dxa"/>
          </w:tcPr>
          <w:p w:rsidR="00211365" w:rsidRDefault="00D278F7">
            <w:pPr>
              <w:pStyle w:val="TableParagraph"/>
              <w:rPr>
                <w:sz w:val="20"/>
              </w:rPr>
            </w:pPr>
            <w:r>
              <w:rPr>
                <w:w w:val="99"/>
                <w:sz w:val="20"/>
              </w:rPr>
              <w:t>X</w:t>
            </w:r>
          </w:p>
        </w:tc>
        <w:tc>
          <w:tcPr>
            <w:tcW w:w="720" w:type="dxa"/>
          </w:tcPr>
          <w:p w:rsidR="00211365" w:rsidRDefault="00D278F7">
            <w:pPr>
              <w:pStyle w:val="TableParagraph"/>
              <w:ind w:right="281"/>
              <w:jc w:val="right"/>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c>
          <w:tcPr>
            <w:tcW w:w="720" w:type="dxa"/>
          </w:tcPr>
          <w:p w:rsidR="00211365" w:rsidRDefault="00D278F7">
            <w:pPr>
              <w:pStyle w:val="TableParagraph"/>
              <w:rPr>
                <w:sz w:val="20"/>
              </w:rPr>
            </w:pPr>
            <w:r>
              <w:rPr>
                <w:w w:val="99"/>
                <w:sz w:val="20"/>
              </w:rPr>
              <w:t>X</w:t>
            </w:r>
          </w:p>
        </w:tc>
      </w:tr>
      <w:tr w:rsidR="00211365" w:rsidTr="00726C75">
        <w:trPr>
          <w:trHeight w:hRule="exact" w:val="929"/>
        </w:trPr>
        <w:tc>
          <w:tcPr>
            <w:tcW w:w="4429" w:type="dxa"/>
          </w:tcPr>
          <w:p w:rsidR="00211365" w:rsidRDefault="00D278F7" w:rsidP="00726C75">
            <w:pPr>
              <w:pStyle w:val="TableParagraph"/>
              <w:spacing w:line="240" w:lineRule="auto"/>
              <w:ind w:left="823" w:right="182" w:hanging="361"/>
              <w:jc w:val="left"/>
              <w:rPr>
                <w:sz w:val="20"/>
              </w:rPr>
            </w:pPr>
            <w:r>
              <w:rPr>
                <w:sz w:val="20"/>
              </w:rPr>
              <w:t xml:space="preserve">56. Collaboration and communication with school counselors: </w:t>
            </w:r>
            <w:r w:rsidR="00726C75">
              <w:rPr>
                <w:sz w:val="20"/>
              </w:rPr>
              <w:t>Allegany</w:t>
            </w:r>
            <w:r>
              <w:rPr>
                <w:sz w:val="20"/>
              </w:rPr>
              <w:t xml:space="preserve"> County Counselor Meetin</w:t>
            </w:r>
            <w:r w:rsidR="00726C75">
              <w:rPr>
                <w:sz w:val="20"/>
              </w:rPr>
              <w:t>gs, Guidance Direct List Serve</w:t>
            </w:r>
          </w:p>
        </w:tc>
        <w:tc>
          <w:tcPr>
            <w:tcW w:w="51" w:type="dxa"/>
          </w:tcPr>
          <w:p w:rsidR="00211365" w:rsidRDefault="00211365"/>
        </w:tc>
        <w:tc>
          <w:tcPr>
            <w:tcW w:w="4449" w:type="dxa"/>
          </w:tcPr>
          <w:p w:rsidR="00211365" w:rsidRDefault="00D278F7">
            <w:pPr>
              <w:pStyle w:val="TableParagraph"/>
              <w:spacing w:line="224" w:lineRule="exact"/>
              <w:rPr>
                <w:sz w:val="20"/>
              </w:rPr>
            </w:pPr>
            <w:r>
              <w:rPr>
                <w:w w:val="99"/>
                <w:sz w:val="20"/>
              </w:rPr>
              <w:t>X</w:t>
            </w:r>
          </w:p>
        </w:tc>
        <w:tc>
          <w:tcPr>
            <w:tcW w:w="2521"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ind w:right="281"/>
              <w:jc w:val="righ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c>
          <w:tcPr>
            <w:tcW w:w="720" w:type="dxa"/>
          </w:tcPr>
          <w:p w:rsidR="00211365" w:rsidRDefault="00D278F7">
            <w:pPr>
              <w:pStyle w:val="TableParagraph"/>
              <w:spacing w:line="224" w:lineRule="exact"/>
              <w:rPr>
                <w:sz w:val="20"/>
              </w:rPr>
            </w:pPr>
            <w:r>
              <w:rPr>
                <w:w w:val="99"/>
                <w:sz w:val="20"/>
              </w:rPr>
              <w:t>X</w:t>
            </w:r>
          </w:p>
        </w:tc>
      </w:tr>
      <w:tr w:rsidR="00211365" w:rsidTr="00726C75">
        <w:trPr>
          <w:trHeight w:hRule="exact" w:val="470"/>
        </w:trPr>
        <w:tc>
          <w:tcPr>
            <w:tcW w:w="4429" w:type="dxa"/>
          </w:tcPr>
          <w:p w:rsidR="00211365" w:rsidRDefault="00D278F7">
            <w:pPr>
              <w:pStyle w:val="TableParagraph"/>
              <w:spacing w:line="226" w:lineRule="exact"/>
              <w:ind w:left="463" w:right="554"/>
              <w:jc w:val="left"/>
              <w:rPr>
                <w:sz w:val="20"/>
              </w:rPr>
            </w:pPr>
            <w:r>
              <w:rPr>
                <w:sz w:val="20"/>
              </w:rPr>
              <w:t xml:space="preserve">57.  </w:t>
            </w:r>
            <w:proofErr w:type="spellStart"/>
            <w:r>
              <w:rPr>
                <w:sz w:val="20"/>
              </w:rPr>
              <w:t>Year end</w:t>
            </w:r>
            <w:proofErr w:type="spellEnd"/>
            <w:r>
              <w:rPr>
                <w:sz w:val="20"/>
              </w:rPr>
              <w:t xml:space="preserve"> review of guidance plan</w:t>
            </w:r>
          </w:p>
        </w:tc>
        <w:tc>
          <w:tcPr>
            <w:tcW w:w="51" w:type="dxa"/>
          </w:tcPr>
          <w:p w:rsidR="00211365" w:rsidRDefault="00211365"/>
        </w:tc>
        <w:tc>
          <w:tcPr>
            <w:tcW w:w="4449" w:type="dxa"/>
          </w:tcPr>
          <w:p w:rsidR="00211365" w:rsidRDefault="00D278F7">
            <w:pPr>
              <w:pStyle w:val="TableParagraph"/>
              <w:spacing w:line="226" w:lineRule="exact"/>
              <w:rPr>
                <w:sz w:val="20"/>
              </w:rPr>
            </w:pPr>
            <w:r>
              <w:rPr>
                <w:w w:val="99"/>
                <w:sz w:val="20"/>
              </w:rPr>
              <w:t>X</w:t>
            </w:r>
          </w:p>
        </w:tc>
        <w:tc>
          <w:tcPr>
            <w:tcW w:w="2521"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ind w:right="281"/>
              <w:jc w:val="righ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c>
          <w:tcPr>
            <w:tcW w:w="720" w:type="dxa"/>
          </w:tcPr>
          <w:p w:rsidR="00211365" w:rsidRDefault="00D278F7">
            <w:pPr>
              <w:pStyle w:val="TableParagraph"/>
              <w:spacing w:line="226" w:lineRule="exact"/>
              <w:rPr>
                <w:sz w:val="20"/>
              </w:rPr>
            </w:pPr>
            <w:r>
              <w:rPr>
                <w:w w:val="99"/>
                <w:sz w:val="20"/>
              </w:rPr>
              <w:t>X</w:t>
            </w:r>
          </w:p>
        </w:tc>
      </w:tr>
    </w:tbl>
    <w:p w:rsidR="00211365" w:rsidRDefault="00211365">
      <w:pPr>
        <w:spacing w:line="226" w:lineRule="exact"/>
        <w:rPr>
          <w:sz w:val="20"/>
        </w:rPr>
        <w:sectPr w:rsidR="00211365">
          <w:pgSz w:w="15840" w:h="12240" w:orient="landscape"/>
          <w:pgMar w:top="1140" w:right="500" w:bottom="920" w:left="780" w:header="0" w:footer="729" w:gutter="0"/>
          <w:cols w:space="720"/>
        </w:sectPr>
      </w:pPr>
    </w:p>
    <w:p w:rsidR="00211365" w:rsidRDefault="00211365">
      <w:pPr>
        <w:pStyle w:val="BodyText"/>
        <w:spacing w:before="9"/>
      </w:pPr>
    </w:p>
    <w:p w:rsidR="00211365" w:rsidRDefault="00D278F7">
      <w:pPr>
        <w:spacing w:before="55"/>
        <w:ind w:left="107" w:right="38"/>
        <w:rPr>
          <w:rFonts w:ascii="Arial"/>
          <w:b/>
          <w:sz w:val="36"/>
        </w:rPr>
      </w:pPr>
      <w:bookmarkStart w:id="7" w:name="_TOC_250000"/>
      <w:bookmarkEnd w:id="7"/>
      <w:r>
        <w:rPr>
          <w:rFonts w:ascii="Arial"/>
          <w:b/>
          <w:sz w:val="36"/>
        </w:rPr>
        <w:t>References:</w:t>
      </w:r>
    </w:p>
    <w:p w:rsidR="00211365" w:rsidRDefault="00D278F7">
      <w:pPr>
        <w:spacing w:before="283"/>
        <w:ind w:left="107" w:right="657" w:firstLine="720"/>
        <w:rPr>
          <w:rFonts w:ascii="Arial" w:hAnsi="Arial"/>
          <w:b/>
        </w:rPr>
      </w:pPr>
      <w:r>
        <w:rPr>
          <w:rFonts w:ascii="Arial" w:hAnsi="Arial"/>
        </w:rPr>
        <w:t xml:space="preserve">The </w:t>
      </w:r>
      <w:r w:rsidR="00FE5FBD">
        <w:rPr>
          <w:rFonts w:ascii="Arial" w:hAnsi="Arial"/>
        </w:rPr>
        <w:t>Fillmore</w:t>
      </w:r>
      <w:r>
        <w:rPr>
          <w:rFonts w:ascii="Arial" w:hAnsi="Arial"/>
        </w:rPr>
        <w:t xml:space="preserve"> school counseling program is built on a strong foundation. Based on the district’s goals for student achievement, what every student should know and should be able to do, the foundation determines how every student will benefit from the school counseling program. The </w:t>
      </w:r>
      <w:r w:rsidR="00FE5FBD">
        <w:rPr>
          <w:rFonts w:ascii="Arial" w:hAnsi="Arial"/>
        </w:rPr>
        <w:t>Fillmore</w:t>
      </w:r>
      <w:r>
        <w:rPr>
          <w:rFonts w:ascii="Arial" w:hAnsi="Arial"/>
        </w:rPr>
        <w:t xml:space="preserve"> school counseling program is based on the </w:t>
      </w:r>
      <w:r>
        <w:rPr>
          <w:rFonts w:ascii="Arial" w:hAnsi="Arial"/>
          <w:b/>
        </w:rPr>
        <w:t xml:space="preserve">New York State Part 100 Regulations and the </w:t>
      </w:r>
      <w:hyperlink r:id="rId9">
        <w:r>
          <w:rPr>
            <w:rFonts w:ascii="Arial" w:hAnsi="Arial"/>
            <w:b/>
          </w:rPr>
          <w:t>ASCA National Standards</w:t>
        </w:r>
      </w:hyperlink>
      <w:r>
        <w:rPr>
          <w:rFonts w:ascii="Arial" w:hAnsi="Arial"/>
          <w:b/>
        </w:rPr>
        <w:t>.</w:t>
      </w:r>
    </w:p>
    <w:p w:rsidR="00211365" w:rsidRDefault="00211365">
      <w:pPr>
        <w:pStyle w:val="BodyText"/>
        <w:spacing w:before="3"/>
        <w:rPr>
          <w:rFonts w:ascii="Arial"/>
          <w:b/>
          <w:sz w:val="24"/>
        </w:rPr>
      </w:pPr>
    </w:p>
    <w:p w:rsidR="00211365" w:rsidRDefault="00D278F7">
      <w:pPr>
        <w:spacing w:before="1"/>
        <w:ind w:left="107" w:right="38"/>
        <w:rPr>
          <w:rFonts w:ascii="Arial"/>
          <w:b/>
        </w:rPr>
      </w:pPr>
      <w:r>
        <w:rPr>
          <w:rFonts w:ascii="Arial"/>
          <w:b/>
        </w:rPr>
        <w:t>Part 100 and School Counseling Programs</w:t>
      </w:r>
    </w:p>
    <w:p w:rsidR="00211365" w:rsidRDefault="00D278F7">
      <w:pPr>
        <w:spacing w:before="4"/>
        <w:ind w:left="107" w:right="4619" w:firstLine="720"/>
        <w:rPr>
          <w:rFonts w:ascii="Arial" w:hAnsi="Arial"/>
        </w:rPr>
      </w:pPr>
      <w:r>
        <w:rPr>
          <w:rFonts w:ascii="Arial" w:hAnsi="Arial"/>
        </w:rPr>
        <w:t>As per the New York State Education Department, listed in Part 100 of the Commissioner’s Regulations, school counseling/guidance programs are defined as follows:</w:t>
      </w:r>
    </w:p>
    <w:p w:rsidR="00211365" w:rsidRDefault="00D278F7">
      <w:pPr>
        <w:pStyle w:val="ListParagraph"/>
        <w:numPr>
          <w:ilvl w:val="0"/>
          <w:numId w:val="30"/>
        </w:numPr>
        <w:tabs>
          <w:tab w:val="left" w:pos="442"/>
        </w:tabs>
        <w:spacing w:before="1" w:line="252" w:lineRule="exact"/>
        <w:ind w:hanging="333"/>
        <w:rPr>
          <w:rFonts w:ascii="Arial"/>
        </w:rPr>
      </w:pPr>
      <w:r>
        <w:rPr>
          <w:rFonts w:ascii="Arial"/>
        </w:rPr>
        <w:t>Public Schools: Each school district shall have a guidance program for all</w:t>
      </w:r>
      <w:r>
        <w:rPr>
          <w:rFonts w:ascii="Arial"/>
          <w:spacing w:val="-22"/>
        </w:rPr>
        <w:t xml:space="preserve"> </w:t>
      </w:r>
      <w:r>
        <w:rPr>
          <w:rFonts w:ascii="Arial"/>
        </w:rPr>
        <w:t>students</w:t>
      </w:r>
    </w:p>
    <w:p w:rsidR="00211365" w:rsidRDefault="00D278F7">
      <w:pPr>
        <w:pStyle w:val="ListParagraph"/>
        <w:numPr>
          <w:ilvl w:val="1"/>
          <w:numId w:val="30"/>
        </w:numPr>
        <w:tabs>
          <w:tab w:val="left" w:pos="1085"/>
        </w:tabs>
        <w:ind w:right="114" w:firstLine="0"/>
        <w:jc w:val="both"/>
        <w:rPr>
          <w:rFonts w:ascii="Arial"/>
        </w:rPr>
      </w:pPr>
      <w:r>
        <w:rPr>
          <w:rFonts w:ascii="Arial"/>
        </w:rPr>
        <w:t>In</w:t>
      </w:r>
      <w:r>
        <w:rPr>
          <w:rFonts w:ascii="Arial"/>
          <w:spacing w:val="-4"/>
        </w:rPr>
        <w:t xml:space="preserve"> </w:t>
      </w:r>
      <w:r>
        <w:rPr>
          <w:rFonts w:ascii="Arial"/>
        </w:rPr>
        <w:t>grades</w:t>
      </w:r>
      <w:r>
        <w:rPr>
          <w:rFonts w:ascii="Arial"/>
          <w:spacing w:val="-2"/>
        </w:rPr>
        <w:t xml:space="preserve"> </w:t>
      </w:r>
      <w:r>
        <w:rPr>
          <w:rFonts w:ascii="Arial"/>
        </w:rPr>
        <w:t>K-6,</w:t>
      </w:r>
      <w:r>
        <w:rPr>
          <w:rFonts w:ascii="Arial"/>
          <w:spacing w:val="-3"/>
        </w:rPr>
        <w:t xml:space="preserve"> </w:t>
      </w:r>
      <w:r>
        <w:rPr>
          <w:rFonts w:ascii="Arial"/>
        </w:rPr>
        <w:t>the</w:t>
      </w:r>
      <w:r>
        <w:rPr>
          <w:rFonts w:ascii="Arial"/>
          <w:spacing w:val="-4"/>
        </w:rPr>
        <w:t xml:space="preserve"> </w:t>
      </w:r>
      <w:r>
        <w:rPr>
          <w:rFonts w:ascii="Arial"/>
        </w:rPr>
        <w:t>program</w:t>
      </w:r>
      <w:r>
        <w:rPr>
          <w:rFonts w:ascii="Arial"/>
          <w:spacing w:val="-3"/>
        </w:rPr>
        <w:t xml:space="preserve"> </w:t>
      </w:r>
      <w:r>
        <w:rPr>
          <w:rFonts w:ascii="Arial"/>
        </w:rPr>
        <w:t>shall</w:t>
      </w:r>
      <w:r>
        <w:rPr>
          <w:rFonts w:ascii="Arial"/>
          <w:spacing w:val="-2"/>
        </w:rPr>
        <w:t xml:space="preserve"> </w:t>
      </w:r>
      <w:r>
        <w:rPr>
          <w:rFonts w:ascii="Arial"/>
        </w:rPr>
        <w:t>be</w:t>
      </w:r>
      <w:r>
        <w:rPr>
          <w:rFonts w:ascii="Arial"/>
          <w:spacing w:val="-2"/>
        </w:rPr>
        <w:t xml:space="preserve"> </w:t>
      </w:r>
      <w:r>
        <w:rPr>
          <w:rFonts w:ascii="Arial"/>
        </w:rPr>
        <w:t>designed</w:t>
      </w:r>
      <w:r>
        <w:rPr>
          <w:rFonts w:ascii="Arial"/>
          <w:spacing w:val="-4"/>
        </w:rPr>
        <w:t xml:space="preserve"> </w:t>
      </w:r>
      <w:r>
        <w:rPr>
          <w:rFonts w:ascii="Arial"/>
        </w:rPr>
        <w:t>in</w:t>
      </w:r>
      <w:r>
        <w:rPr>
          <w:rFonts w:ascii="Arial"/>
          <w:spacing w:val="-2"/>
        </w:rPr>
        <w:t xml:space="preserve"> </w:t>
      </w:r>
      <w:r>
        <w:rPr>
          <w:rFonts w:ascii="Arial"/>
        </w:rPr>
        <w:t>coordination</w:t>
      </w:r>
      <w:r>
        <w:rPr>
          <w:rFonts w:ascii="Arial"/>
          <w:spacing w:val="-4"/>
        </w:rPr>
        <w:t xml:space="preserve"> </w:t>
      </w:r>
      <w:r>
        <w:rPr>
          <w:rFonts w:ascii="Arial"/>
        </w:rPr>
        <w:t>with</w:t>
      </w:r>
      <w:r>
        <w:rPr>
          <w:rFonts w:ascii="Arial"/>
          <w:spacing w:val="-2"/>
        </w:rPr>
        <w:t xml:space="preserve"> </w:t>
      </w:r>
      <w:r>
        <w:rPr>
          <w:rFonts w:ascii="Arial"/>
        </w:rPr>
        <w:t>the</w:t>
      </w:r>
      <w:r>
        <w:rPr>
          <w:rFonts w:ascii="Arial"/>
          <w:spacing w:val="-4"/>
        </w:rPr>
        <w:t xml:space="preserve"> </w:t>
      </w:r>
      <w:r>
        <w:rPr>
          <w:rFonts w:ascii="Arial"/>
        </w:rPr>
        <w:t>teaching</w:t>
      </w:r>
      <w:r>
        <w:rPr>
          <w:rFonts w:ascii="Arial"/>
          <w:spacing w:val="-2"/>
        </w:rPr>
        <w:t xml:space="preserve"> </w:t>
      </w:r>
      <w:r>
        <w:rPr>
          <w:rFonts w:ascii="Arial"/>
        </w:rPr>
        <w:t>staff</w:t>
      </w:r>
      <w:r>
        <w:rPr>
          <w:rFonts w:ascii="Arial"/>
          <w:spacing w:val="-3"/>
        </w:rPr>
        <w:t xml:space="preserve"> </w:t>
      </w:r>
      <w:r>
        <w:rPr>
          <w:rFonts w:ascii="Arial"/>
        </w:rPr>
        <w:t>to</w:t>
      </w:r>
      <w:r>
        <w:rPr>
          <w:rFonts w:ascii="Arial"/>
          <w:spacing w:val="-4"/>
        </w:rPr>
        <w:t xml:space="preserve"> </w:t>
      </w:r>
      <w:r>
        <w:rPr>
          <w:rFonts w:ascii="Arial"/>
        </w:rPr>
        <w:t>prepare</w:t>
      </w:r>
      <w:r>
        <w:rPr>
          <w:rFonts w:ascii="Arial"/>
          <w:spacing w:val="-2"/>
        </w:rPr>
        <w:t xml:space="preserve"> </w:t>
      </w:r>
      <w:r>
        <w:rPr>
          <w:rFonts w:ascii="Arial"/>
        </w:rPr>
        <w:t>students</w:t>
      </w:r>
      <w:r>
        <w:rPr>
          <w:rFonts w:ascii="Arial"/>
          <w:spacing w:val="-4"/>
        </w:rPr>
        <w:t xml:space="preserve"> </w:t>
      </w:r>
      <w:r>
        <w:rPr>
          <w:rFonts w:ascii="Arial"/>
        </w:rPr>
        <w:t>to</w:t>
      </w:r>
      <w:r>
        <w:rPr>
          <w:rFonts w:ascii="Arial"/>
          <w:spacing w:val="-2"/>
        </w:rPr>
        <w:t xml:space="preserve"> </w:t>
      </w:r>
      <w:r>
        <w:rPr>
          <w:rFonts w:ascii="Arial"/>
        </w:rPr>
        <w:t>participate</w:t>
      </w:r>
      <w:r>
        <w:rPr>
          <w:rFonts w:ascii="Arial"/>
          <w:spacing w:val="-4"/>
        </w:rPr>
        <w:t xml:space="preserve"> </w:t>
      </w:r>
      <w:r>
        <w:rPr>
          <w:rFonts w:ascii="Arial"/>
        </w:rPr>
        <w:t>effectively in their current and future educational programs, to help students who exhibit any attendance, academic, behavioral or adjustment problems, to educate students concerning avoidance of child sexual abuse and to encourage parental</w:t>
      </w:r>
      <w:r>
        <w:rPr>
          <w:rFonts w:ascii="Arial"/>
          <w:spacing w:val="-25"/>
        </w:rPr>
        <w:t xml:space="preserve"> </w:t>
      </w:r>
      <w:r>
        <w:rPr>
          <w:rFonts w:ascii="Arial"/>
        </w:rPr>
        <w:t>involvement.</w:t>
      </w:r>
    </w:p>
    <w:p w:rsidR="00211365" w:rsidRDefault="00D278F7">
      <w:pPr>
        <w:pStyle w:val="ListParagraph"/>
        <w:numPr>
          <w:ilvl w:val="1"/>
          <w:numId w:val="30"/>
        </w:numPr>
        <w:tabs>
          <w:tab w:val="left" w:pos="1135"/>
        </w:tabs>
        <w:spacing w:line="252" w:lineRule="exact"/>
        <w:ind w:left="1134" w:hanging="306"/>
        <w:rPr>
          <w:rFonts w:ascii="Arial"/>
        </w:rPr>
      </w:pPr>
      <w:r>
        <w:rPr>
          <w:rFonts w:ascii="Arial"/>
        </w:rPr>
        <w:t>In grades 7-12, the guidance program shall include the following activities and</w:t>
      </w:r>
      <w:r>
        <w:rPr>
          <w:rFonts w:ascii="Arial"/>
          <w:spacing w:val="-32"/>
        </w:rPr>
        <w:t xml:space="preserve"> </w:t>
      </w:r>
      <w:r>
        <w:rPr>
          <w:rFonts w:ascii="Arial"/>
        </w:rPr>
        <w:t>services:</w:t>
      </w:r>
    </w:p>
    <w:p w:rsidR="00211365" w:rsidRDefault="00D278F7">
      <w:pPr>
        <w:pStyle w:val="ListParagraph"/>
        <w:numPr>
          <w:ilvl w:val="2"/>
          <w:numId w:val="30"/>
        </w:numPr>
        <w:tabs>
          <w:tab w:val="left" w:pos="1796"/>
        </w:tabs>
        <w:spacing w:before="1"/>
        <w:ind w:right="125" w:firstLine="720"/>
        <w:rPr>
          <w:rFonts w:ascii="Arial" w:hAnsi="Arial"/>
        </w:rPr>
      </w:pPr>
      <w:r>
        <w:rPr>
          <w:rFonts w:ascii="Arial" w:hAnsi="Arial"/>
        </w:rPr>
        <w:t>An annual review of each student’s educational progress and career plans, with such reviews to be conducted with</w:t>
      </w:r>
      <w:r>
        <w:rPr>
          <w:rFonts w:ascii="Arial" w:hAnsi="Arial"/>
          <w:spacing w:val="-30"/>
        </w:rPr>
        <w:t xml:space="preserve"> </w:t>
      </w:r>
      <w:r>
        <w:rPr>
          <w:rFonts w:ascii="Arial" w:hAnsi="Arial"/>
        </w:rPr>
        <w:t>each student individually or with small groups by personnel certified or licensed as school</w:t>
      </w:r>
      <w:r>
        <w:rPr>
          <w:rFonts w:ascii="Arial" w:hAnsi="Arial"/>
          <w:spacing w:val="-22"/>
        </w:rPr>
        <w:t xml:space="preserve"> </w:t>
      </w:r>
      <w:r>
        <w:rPr>
          <w:rFonts w:ascii="Arial" w:hAnsi="Arial"/>
        </w:rPr>
        <w:t>counselors;</w:t>
      </w:r>
    </w:p>
    <w:p w:rsidR="00211365" w:rsidRDefault="00D278F7">
      <w:pPr>
        <w:pStyle w:val="ListParagraph"/>
        <w:numPr>
          <w:ilvl w:val="2"/>
          <w:numId w:val="30"/>
        </w:numPr>
        <w:tabs>
          <w:tab w:val="left" w:pos="1794"/>
        </w:tabs>
        <w:spacing w:before="1"/>
        <w:ind w:left="1548" w:right="295" w:firstLine="0"/>
        <w:rPr>
          <w:rFonts w:ascii="Arial"/>
        </w:rPr>
      </w:pPr>
      <w:r>
        <w:rPr>
          <w:rFonts w:ascii="Arial"/>
        </w:rPr>
        <w:t>Instruction at each grade level to help students learn about various careers and about career planning skills conducted by personnel certified or licensed as school counselors, or by classroom teachers in cooperation with school</w:t>
      </w:r>
      <w:r>
        <w:rPr>
          <w:rFonts w:ascii="Arial"/>
          <w:spacing w:val="-22"/>
        </w:rPr>
        <w:t xml:space="preserve"> </w:t>
      </w:r>
      <w:r>
        <w:rPr>
          <w:rFonts w:ascii="Arial"/>
        </w:rPr>
        <w:t>counselors;</w:t>
      </w:r>
    </w:p>
    <w:p w:rsidR="00211365" w:rsidRDefault="00D278F7">
      <w:pPr>
        <w:pStyle w:val="ListParagraph"/>
        <w:numPr>
          <w:ilvl w:val="2"/>
          <w:numId w:val="30"/>
        </w:numPr>
        <w:tabs>
          <w:tab w:val="left" w:pos="1782"/>
        </w:tabs>
        <w:ind w:right="277" w:firstLine="720"/>
        <w:rPr>
          <w:rFonts w:ascii="Arial"/>
        </w:rPr>
      </w:pPr>
      <w:r>
        <w:rPr>
          <w:rFonts w:ascii="Arial"/>
        </w:rPr>
        <w:t>Other advisory and individual or group counseling assistance to enable students to benefit from the curriculum, to help students develop and implement postsecondary educational and career plans, to help students who exhibit any attendance, academic, behavioral or adjustment problems and to encourage parental involvement, provided that advisory assistance shall</w:t>
      </w:r>
      <w:r>
        <w:rPr>
          <w:rFonts w:ascii="Arial"/>
          <w:spacing w:val="-36"/>
        </w:rPr>
        <w:t xml:space="preserve"> </w:t>
      </w:r>
      <w:r>
        <w:rPr>
          <w:rFonts w:ascii="Arial"/>
        </w:rPr>
        <w:t>be provided by teachers or counselors or by certified teaching assistants under the supervision of counselors or teachers, and that such individual or group counseling shall be provided by certified or licensed school psychologists or certified or licensed school social workers in cooperation with school counselors;</w:t>
      </w:r>
      <w:r>
        <w:rPr>
          <w:rFonts w:ascii="Arial"/>
          <w:spacing w:val="-11"/>
        </w:rPr>
        <w:t xml:space="preserve"> </w:t>
      </w:r>
      <w:r>
        <w:rPr>
          <w:rFonts w:ascii="Arial"/>
        </w:rPr>
        <w:t>and</w:t>
      </w:r>
    </w:p>
    <w:p w:rsidR="00211365" w:rsidRDefault="00D278F7">
      <w:pPr>
        <w:pStyle w:val="ListParagraph"/>
        <w:numPr>
          <w:ilvl w:val="2"/>
          <w:numId w:val="30"/>
        </w:numPr>
        <w:tabs>
          <w:tab w:val="left" w:pos="1794"/>
        </w:tabs>
        <w:spacing w:before="1" w:line="252" w:lineRule="exact"/>
        <w:ind w:left="1793" w:hanging="245"/>
        <w:rPr>
          <w:rFonts w:ascii="Arial"/>
        </w:rPr>
      </w:pPr>
      <w:r>
        <w:rPr>
          <w:rFonts w:ascii="Arial"/>
        </w:rPr>
        <w:t>The services of personnel certified or licensed as school</w:t>
      </w:r>
      <w:r>
        <w:rPr>
          <w:rFonts w:ascii="Arial"/>
          <w:spacing w:val="-10"/>
        </w:rPr>
        <w:t xml:space="preserve"> </w:t>
      </w:r>
      <w:r>
        <w:rPr>
          <w:rFonts w:ascii="Arial"/>
        </w:rPr>
        <w:t>counselors.</w:t>
      </w:r>
    </w:p>
    <w:p w:rsidR="00211365" w:rsidRDefault="00D278F7">
      <w:pPr>
        <w:pStyle w:val="ListParagraph"/>
        <w:numPr>
          <w:ilvl w:val="1"/>
          <w:numId w:val="30"/>
        </w:numPr>
        <w:tabs>
          <w:tab w:val="left" w:pos="1183"/>
        </w:tabs>
        <w:ind w:right="99" w:firstLine="0"/>
        <w:rPr>
          <w:rFonts w:ascii="Arial"/>
        </w:rPr>
      </w:pPr>
      <w:r>
        <w:rPr>
          <w:rFonts w:ascii="Arial"/>
        </w:rPr>
        <w:t xml:space="preserve">Each school district shall develop a district plan which sets forth the manner in which the district shall comply with the requirements of this subdivision. The City School District of the City of New York shall submit a separate plan for each community school district, for the High School Division and for the Special Education Division. Such plan shall be filed in the district offices and shall be available for review by any individual. The plan shall present program objectives, which describe expectations of what </w:t>
      </w:r>
      <w:proofErr w:type="gramStart"/>
      <w:r>
        <w:rPr>
          <w:rFonts w:ascii="Arial"/>
        </w:rPr>
        <w:t>students</w:t>
      </w:r>
      <w:proofErr w:type="gramEnd"/>
      <w:r>
        <w:rPr>
          <w:rFonts w:ascii="Arial"/>
        </w:rPr>
        <w:t xml:space="preserve"> will learn from the program; activities to accomplish the objectives; specifications of staff members and other resources assigned to accomplish the objectives; provisions for the annual assessment of program results. The plan shall be reviewed annually by the school districts, and revisions shall be made as</w:t>
      </w:r>
      <w:r>
        <w:rPr>
          <w:rFonts w:ascii="Arial"/>
          <w:spacing w:val="-19"/>
        </w:rPr>
        <w:t xml:space="preserve"> </w:t>
      </w:r>
      <w:r>
        <w:rPr>
          <w:rFonts w:ascii="Arial"/>
        </w:rPr>
        <w:t>necessary.</w:t>
      </w:r>
    </w:p>
    <w:p w:rsidR="00211365" w:rsidRDefault="00211365">
      <w:pPr>
        <w:pStyle w:val="BodyText"/>
        <w:spacing w:before="9"/>
        <w:rPr>
          <w:rFonts w:ascii="Arial"/>
          <w:sz w:val="21"/>
        </w:rPr>
      </w:pPr>
    </w:p>
    <w:p w:rsidR="00211365" w:rsidRDefault="00D278F7">
      <w:pPr>
        <w:ind w:left="107" w:right="38"/>
        <w:rPr>
          <w:rFonts w:ascii="Arial"/>
        </w:rPr>
      </w:pPr>
      <w:r>
        <w:rPr>
          <w:rFonts w:ascii="Arial"/>
        </w:rPr>
        <w:t>Office of Elementary, Middle, Secondary and Continuing Education/Part 100/100.2a/2002</w:t>
      </w:r>
    </w:p>
    <w:p w:rsidR="00211365" w:rsidRDefault="00211365">
      <w:pPr>
        <w:rPr>
          <w:rFonts w:ascii="Arial"/>
        </w:rPr>
        <w:sectPr w:rsidR="00211365">
          <w:pgSz w:w="15840" w:h="12240" w:orient="landscape"/>
          <w:pgMar w:top="1140" w:right="1340" w:bottom="920" w:left="900" w:header="0" w:footer="729" w:gutter="0"/>
          <w:cols w:space="720"/>
        </w:sectPr>
      </w:pPr>
    </w:p>
    <w:p w:rsidR="00211365" w:rsidRDefault="00211365">
      <w:pPr>
        <w:pStyle w:val="BodyText"/>
        <w:spacing w:before="8"/>
        <w:rPr>
          <w:rFonts w:ascii="Arial"/>
          <w:sz w:val="19"/>
        </w:rPr>
      </w:pPr>
    </w:p>
    <w:p w:rsidR="00211365" w:rsidRDefault="00D278F7">
      <w:pPr>
        <w:spacing w:before="69"/>
        <w:ind w:left="3864" w:right="165"/>
        <w:rPr>
          <w:rFonts w:ascii="Arial"/>
          <w:b/>
          <w:sz w:val="24"/>
        </w:rPr>
      </w:pPr>
      <w:r>
        <w:rPr>
          <w:rFonts w:ascii="Arial"/>
          <w:b/>
          <w:sz w:val="24"/>
        </w:rPr>
        <w:t>AMERICAN SCHOOL COUNSELORS ASSOCIATION</w:t>
      </w:r>
    </w:p>
    <w:p w:rsidR="00211365" w:rsidRDefault="00D278F7">
      <w:pPr>
        <w:ind w:left="3804" w:right="165"/>
        <w:rPr>
          <w:rFonts w:ascii="Arial"/>
          <w:b/>
          <w:sz w:val="24"/>
        </w:rPr>
      </w:pPr>
      <w:r>
        <w:rPr>
          <w:rFonts w:ascii="Arial"/>
          <w:b/>
          <w:sz w:val="24"/>
        </w:rPr>
        <w:t>National Standards for School Counseling Programs</w:t>
      </w:r>
    </w:p>
    <w:p w:rsidR="00211365" w:rsidRDefault="00211365">
      <w:pPr>
        <w:pStyle w:val="BodyText"/>
        <w:rPr>
          <w:rFonts w:ascii="Arial"/>
          <w:b/>
          <w:sz w:val="24"/>
        </w:rPr>
      </w:pPr>
    </w:p>
    <w:p w:rsidR="00211365" w:rsidRDefault="00D278F7">
      <w:pPr>
        <w:ind w:left="107" w:right="165"/>
        <w:rPr>
          <w:rFonts w:ascii="Arial"/>
          <w:b/>
          <w:i/>
          <w:sz w:val="24"/>
        </w:rPr>
      </w:pPr>
      <w:r>
        <w:rPr>
          <w:rFonts w:ascii="Arial"/>
          <w:b/>
          <w:i/>
          <w:sz w:val="24"/>
        </w:rPr>
        <w:t>ACADEMIC DEVELOPMENT</w:t>
      </w:r>
    </w:p>
    <w:p w:rsidR="00211365" w:rsidRDefault="00D278F7">
      <w:pPr>
        <w:pStyle w:val="BodyText"/>
        <w:spacing w:before="1"/>
        <w:ind w:left="107"/>
        <w:rPr>
          <w:rFonts w:ascii="Arial" w:hAnsi="Arial"/>
        </w:rPr>
      </w:pPr>
      <w:r>
        <w:rPr>
          <w:rFonts w:ascii="Arial" w:hAnsi="Arial"/>
          <w:color w:val="221F1F"/>
        </w:rPr>
        <w:t>ASCA National Standards for academic development guide school counseling programs to implement strategies and activities to support and maximize each student’s ability to learn.</w:t>
      </w:r>
    </w:p>
    <w:p w:rsidR="00211365" w:rsidRDefault="00D278F7">
      <w:pPr>
        <w:pStyle w:val="BodyText"/>
        <w:spacing w:before="91" w:line="460" w:lineRule="atLeast"/>
        <w:ind w:left="107" w:right="165"/>
        <w:rPr>
          <w:rFonts w:ascii="Arial"/>
        </w:rPr>
      </w:pPr>
      <w:r>
        <w:rPr>
          <w:rFonts w:ascii="Arial"/>
          <w:b/>
          <w:sz w:val="24"/>
        </w:rPr>
        <w:t xml:space="preserve">STANDARD A: </w:t>
      </w:r>
      <w:r>
        <w:rPr>
          <w:rFonts w:ascii="Arial"/>
        </w:rPr>
        <w:t>Students will acquire the attitudes, knowledge, and skills that contribute to effective learning in school and across the life span. A</w:t>
      </w:r>
      <w:proofErr w:type="gramStart"/>
      <w:r>
        <w:rPr>
          <w:rFonts w:ascii="Arial"/>
        </w:rPr>
        <w:t>:A1</w:t>
      </w:r>
      <w:proofErr w:type="gramEnd"/>
      <w:r>
        <w:rPr>
          <w:rFonts w:ascii="Arial"/>
        </w:rPr>
        <w:t xml:space="preserve"> Improve Academic Self-concept</w:t>
      </w:r>
    </w:p>
    <w:p w:rsidR="00211365" w:rsidRDefault="00D278F7">
      <w:pPr>
        <w:pStyle w:val="BodyText"/>
        <w:spacing w:before="1"/>
        <w:ind w:left="828" w:right="6223"/>
        <w:rPr>
          <w:rFonts w:ascii="Arial"/>
        </w:rPr>
      </w:pPr>
      <w:r>
        <w:rPr>
          <w:rFonts w:ascii="Arial"/>
        </w:rPr>
        <w:t>A</w:t>
      </w:r>
      <w:proofErr w:type="gramStart"/>
      <w:r>
        <w:rPr>
          <w:rFonts w:ascii="Arial"/>
        </w:rPr>
        <w:t>:A1</w:t>
      </w:r>
      <w:proofErr w:type="gramEnd"/>
      <w:r>
        <w:rPr>
          <w:rFonts w:ascii="Arial"/>
        </w:rPr>
        <w:t xml:space="preserve"> .1 Articulate feelings of competence and confidence as learners A:A1 .2 Display a positive interest in learning</w:t>
      </w:r>
    </w:p>
    <w:p w:rsidR="00211365" w:rsidRDefault="00D278F7">
      <w:pPr>
        <w:pStyle w:val="BodyText"/>
        <w:ind w:left="828" w:right="165"/>
        <w:rPr>
          <w:rFonts w:ascii="Arial"/>
        </w:rPr>
      </w:pPr>
      <w:r>
        <w:rPr>
          <w:rFonts w:ascii="Arial"/>
        </w:rPr>
        <w:t>A</w:t>
      </w:r>
      <w:proofErr w:type="gramStart"/>
      <w:r>
        <w:rPr>
          <w:rFonts w:ascii="Arial"/>
        </w:rPr>
        <w:t>:A1</w:t>
      </w:r>
      <w:proofErr w:type="gramEnd"/>
      <w:r>
        <w:rPr>
          <w:rFonts w:ascii="Arial"/>
        </w:rPr>
        <w:t xml:space="preserve"> .3 Take pride in work and achievement</w:t>
      </w:r>
    </w:p>
    <w:p w:rsidR="00211365" w:rsidRDefault="00D278F7">
      <w:pPr>
        <w:pStyle w:val="BodyText"/>
        <w:ind w:left="828" w:right="6980"/>
        <w:rPr>
          <w:rFonts w:ascii="Arial"/>
        </w:rPr>
      </w:pPr>
      <w:r>
        <w:rPr>
          <w:rFonts w:ascii="Arial"/>
        </w:rPr>
        <w:t>A</w:t>
      </w:r>
      <w:proofErr w:type="gramStart"/>
      <w:r>
        <w:rPr>
          <w:rFonts w:ascii="Arial"/>
        </w:rPr>
        <w:t>:A1</w:t>
      </w:r>
      <w:proofErr w:type="gramEnd"/>
      <w:r>
        <w:rPr>
          <w:rFonts w:ascii="Arial"/>
        </w:rPr>
        <w:t xml:space="preserve"> .4 Accept mistakes as essential to the learning process A:A1 .5 Identify attitudes which lead to successful learning</w:t>
      </w:r>
    </w:p>
    <w:p w:rsidR="00211365" w:rsidRDefault="00211365">
      <w:pPr>
        <w:pStyle w:val="BodyText"/>
        <w:spacing w:before="9"/>
        <w:rPr>
          <w:rFonts w:ascii="Arial"/>
          <w:sz w:val="19"/>
        </w:rPr>
      </w:pPr>
    </w:p>
    <w:p w:rsidR="00211365" w:rsidRDefault="00D278F7">
      <w:pPr>
        <w:pStyle w:val="BodyText"/>
        <w:spacing w:before="1"/>
        <w:ind w:left="107" w:right="165"/>
        <w:rPr>
          <w:rFonts w:ascii="Arial"/>
        </w:rPr>
      </w:pPr>
      <w:r>
        <w:rPr>
          <w:rFonts w:ascii="Arial"/>
        </w:rPr>
        <w:t>A</w:t>
      </w:r>
      <w:proofErr w:type="gramStart"/>
      <w:r>
        <w:rPr>
          <w:rFonts w:ascii="Arial"/>
        </w:rPr>
        <w:t>:A2</w:t>
      </w:r>
      <w:proofErr w:type="gramEnd"/>
      <w:r>
        <w:rPr>
          <w:rFonts w:ascii="Arial"/>
        </w:rPr>
        <w:t xml:space="preserve"> Acquire Skills for Improving Learning</w:t>
      </w:r>
    </w:p>
    <w:p w:rsidR="00211365" w:rsidRDefault="00D278F7">
      <w:pPr>
        <w:pStyle w:val="BodyText"/>
        <w:ind w:left="828" w:right="165"/>
        <w:rPr>
          <w:rFonts w:ascii="Arial"/>
        </w:rPr>
      </w:pPr>
      <w:r>
        <w:rPr>
          <w:rFonts w:ascii="Arial"/>
        </w:rPr>
        <w:t>A</w:t>
      </w:r>
      <w:proofErr w:type="gramStart"/>
      <w:r>
        <w:rPr>
          <w:rFonts w:ascii="Arial"/>
        </w:rPr>
        <w:t>:A2.1</w:t>
      </w:r>
      <w:proofErr w:type="gramEnd"/>
      <w:r>
        <w:rPr>
          <w:rFonts w:ascii="Arial"/>
        </w:rPr>
        <w:t xml:space="preserve"> Apply time management and task management skills</w:t>
      </w:r>
    </w:p>
    <w:p w:rsidR="00211365" w:rsidRDefault="00D278F7">
      <w:pPr>
        <w:pStyle w:val="BodyText"/>
        <w:ind w:left="828" w:right="165"/>
        <w:rPr>
          <w:rFonts w:ascii="Arial"/>
        </w:rPr>
      </w:pPr>
      <w:r>
        <w:rPr>
          <w:rFonts w:ascii="Arial"/>
        </w:rPr>
        <w:t>A</w:t>
      </w:r>
      <w:proofErr w:type="gramStart"/>
      <w:r>
        <w:rPr>
          <w:rFonts w:ascii="Arial"/>
        </w:rPr>
        <w:t>:A2.2</w:t>
      </w:r>
      <w:proofErr w:type="gramEnd"/>
      <w:r>
        <w:rPr>
          <w:rFonts w:ascii="Arial"/>
        </w:rPr>
        <w:t xml:space="preserve"> Demonstrate how effort and persistence positively affect learning</w:t>
      </w:r>
    </w:p>
    <w:p w:rsidR="00211365" w:rsidRDefault="00D278F7">
      <w:pPr>
        <w:pStyle w:val="BodyText"/>
        <w:ind w:left="828" w:right="5098"/>
        <w:jc w:val="both"/>
        <w:rPr>
          <w:rFonts w:ascii="Arial"/>
        </w:rPr>
      </w:pPr>
      <w:r>
        <w:rPr>
          <w:rFonts w:ascii="Arial"/>
        </w:rPr>
        <w:t>A</w:t>
      </w:r>
      <w:proofErr w:type="gramStart"/>
      <w:r>
        <w:rPr>
          <w:rFonts w:ascii="Arial"/>
        </w:rPr>
        <w:t>:A2.3</w:t>
      </w:r>
      <w:proofErr w:type="gramEnd"/>
      <w:r>
        <w:rPr>
          <w:rFonts w:ascii="Arial"/>
        </w:rPr>
        <w:t xml:space="preserve"> Use communications skills to know when and how to ask for help when</w:t>
      </w:r>
      <w:r>
        <w:rPr>
          <w:rFonts w:ascii="Arial"/>
          <w:spacing w:val="-27"/>
        </w:rPr>
        <w:t xml:space="preserve"> </w:t>
      </w:r>
      <w:r>
        <w:rPr>
          <w:rFonts w:ascii="Arial"/>
        </w:rPr>
        <w:t>needed A:A2.4 Apply knowledge and learning styles to positively influence school</w:t>
      </w:r>
      <w:r>
        <w:rPr>
          <w:rFonts w:ascii="Arial"/>
          <w:spacing w:val="-26"/>
        </w:rPr>
        <w:t xml:space="preserve"> </w:t>
      </w:r>
      <w:r>
        <w:rPr>
          <w:rFonts w:ascii="Arial"/>
        </w:rPr>
        <w:t>performance A:A2.5 Refine study and organizational</w:t>
      </w:r>
      <w:r>
        <w:rPr>
          <w:rFonts w:ascii="Arial"/>
          <w:spacing w:val="-15"/>
        </w:rPr>
        <w:t xml:space="preserve"> </w:t>
      </w:r>
      <w:r>
        <w:rPr>
          <w:rFonts w:ascii="Arial"/>
        </w:rPr>
        <w:t>skills</w:t>
      </w:r>
    </w:p>
    <w:p w:rsidR="00211365" w:rsidRDefault="00211365">
      <w:pPr>
        <w:pStyle w:val="BodyText"/>
        <w:rPr>
          <w:rFonts w:ascii="Arial"/>
        </w:rPr>
      </w:pPr>
    </w:p>
    <w:p w:rsidR="00211365" w:rsidRDefault="00D278F7">
      <w:pPr>
        <w:pStyle w:val="BodyText"/>
        <w:spacing w:before="1"/>
        <w:ind w:left="107" w:right="165"/>
        <w:rPr>
          <w:rFonts w:ascii="Arial"/>
        </w:rPr>
      </w:pPr>
      <w:r>
        <w:rPr>
          <w:rFonts w:ascii="Arial"/>
        </w:rPr>
        <w:t>A</w:t>
      </w:r>
      <w:proofErr w:type="gramStart"/>
      <w:r>
        <w:rPr>
          <w:rFonts w:ascii="Arial"/>
        </w:rPr>
        <w:t>:A3</w:t>
      </w:r>
      <w:proofErr w:type="gramEnd"/>
      <w:r>
        <w:rPr>
          <w:rFonts w:ascii="Arial"/>
        </w:rPr>
        <w:t xml:space="preserve"> Achieve School Success</w:t>
      </w:r>
    </w:p>
    <w:p w:rsidR="00211365" w:rsidRDefault="00D278F7">
      <w:pPr>
        <w:pStyle w:val="BodyText"/>
        <w:ind w:left="828" w:right="165"/>
        <w:rPr>
          <w:rFonts w:ascii="Arial"/>
        </w:rPr>
      </w:pPr>
      <w:r>
        <w:rPr>
          <w:rFonts w:ascii="Arial"/>
        </w:rPr>
        <w:t>A</w:t>
      </w:r>
      <w:proofErr w:type="gramStart"/>
      <w:r>
        <w:rPr>
          <w:rFonts w:ascii="Arial"/>
        </w:rPr>
        <w:t>:A3</w:t>
      </w:r>
      <w:proofErr w:type="gramEnd"/>
      <w:r>
        <w:rPr>
          <w:rFonts w:ascii="Arial"/>
        </w:rPr>
        <w:t>. 1 Take responsibility for their actions</w:t>
      </w:r>
    </w:p>
    <w:p w:rsidR="00211365" w:rsidRDefault="00D278F7">
      <w:pPr>
        <w:pStyle w:val="BodyText"/>
        <w:ind w:left="828" w:right="4879"/>
        <w:rPr>
          <w:rFonts w:ascii="Arial"/>
        </w:rPr>
      </w:pPr>
      <w:r>
        <w:rPr>
          <w:rFonts w:ascii="Arial"/>
        </w:rPr>
        <w:t>A</w:t>
      </w:r>
      <w:proofErr w:type="gramStart"/>
      <w:r>
        <w:rPr>
          <w:rFonts w:ascii="Arial"/>
        </w:rPr>
        <w:t>:A3.2</w:t>
      </w:r>
      <w:proofErr w:type="gramEnd"/>
      <w:r>
        <w:rPr>
          <w:rFonts w:ascii="Arial"/>
        </w:rPr>
        <w:t xml:space="preserve"> Demonstrate the ability to work independently, as well as the ability to work A:A3.3 Cooperatively with other students</w:t>
      </w:r>
    </w:p>
    <w:p w:rsidR="00211365" w:rsidRDefault="00D278F7">
      <w:pPr>
        <w:pStyle w:val="BodyText"/>
        <w:ind w:left="828" w:right="7375"/>
        <w:rPr>
          <w:rFonts w:ascii="Arial"/>
        </w:rPr>
      </w:pPr>
      <w:r>
        <w:rPr>
          <w:rFonts w:ascii="Arial"/>
        </w:rPr>
        <w:t>A</w:t>
      </w:r>
      <w:proofErr w:type="gramStart"/>
      <w:r>
        <w:rPr>
          <w:rFonts w:ascii="Arial"/>
        </w:rPr>
        <w:t>:A3.4</w:t>
      </w:r>
      <w:proofErr w:type="gramEnd"/>
      <w:r>
        <w:rPr>
          <w:rFonts w:ascii="Arial"/>
        </w:rPr>
        <w:t xml:space="preserve"> Develop a broad range of interest and abilities A:A3.5 Demonstrate dependability, productivity, and</w:t>
      </w:r>
      <w:r>
        <w:rPr>
          <w:rFonts w:ascii="Arial"/>
          <w:spacing w:val="-18"/>
        </w:rPr>
        <w:t xml:space="preserve"> </w:t>
      </w:r>
      <w:r>
        <w:rPr>
          <w:rFonts w:ascii="Arial"/>
        </w:rPr>
        <w:t>initiative A:A3.6 Share</w:t>
      </w:r>
      <w:r>
        <w:rPr>
          <w:rFonts w:ascii="Arial"/>
          <w:spacing w:val="-8"/>
        </w:rPr>
        <w:t xml:space="preserve"> </w:t>
      </w:r>
      <w:r>
        <w:rPr>
          <w:rFonts w:ascii="Arial"/>
        </w:rPr>
        <w:t>knowledge</w:t>
      </w:r>
    </w:p>
    <w:p w:rsidR="00211365" w:rsidRDefault="00211365">
      <w:pPr>
        <w:rPr>
          <w:rFonts w:ascii="Arial"/>
        </w:rPr>
        <w:sectPr w:rsidR="00211365">
          <w:pgSz w:w="15840" w:h="12240" w:orient="landscape"/>
          <w:pgMar w:top="1140" w:right="1360" w:bottom="960" w:left="900" w:header="0" w:footer="729" w:gutter="0"/>
          <w:cols w:space="720"/>
        </w:sectPr>
      </w:pPr>
    </w:p>
    <w:p w:rsidR="00211365" w:rsidRDefault="00211365">
      <w:pPr>
        <w:pStyle w:val="BodyText"/>
        <w:spacing w:before="8"/>
        <w:rPr>
          <w:rFonts w:ascii="Arial"/>
          <w:sz w:val="19"/>
        </w:rPr>
      </w:pPr>
    </w:p>
    <w:p w:rsidR="00211365" w:rsidRDefault="00D278F7">
      <w:pPr>
        <w:pStyle w:val="BodyText"/>
        <w:spacing w:before="69"/>
        <w:ind w:left="107" w:right="93"/>
        <w:rPr>
          <w:rFonts w:ascii="Arial"/>
        </w:rPr>
      </w:pPr>
      <w:r>
        <w:rPr>
          <w:rFonts w:ascii="Arial"/>
          <w:b/>
          <w:sz w:val="24"/>
        </w:rPr>
        <w:t>STANDARD B</w:t>
      </w:r>
      <w:r>
        <w:rPr>
          <w:rFonts w:ascii="Arial"/>
        </w:rPr>
        <w:t>: Students will complete school with the academic preparation essential to choose from a wide range of substantial postsecondary options, including college.</w:t>
      </w:r>
    </w:p>
    <w:p w:rsidR="00211365" w:rsidRDefault="00211365">
      <w:pPr>
        <w:pStyle w:val="BodyText"/>
        <w:rPr>
          <w:rFonts w:ascii="Arial"/>
        </w:rPr>
      </w:pPr>
    </w:p>
    <w:p w:rsidR="00211365" w:rsidRDefault="00D278F7">
      <w:pPr>
        <w:pStyle w:val="BodyText"/>
        <w:spacing w:before="1" w:line="229" w:lineRule="exact"/>
        <w:ind w:left="107" w:right="93"/>
        <w:rPr>
          <w:rFonts w:ascii="Arial"/>
        </w:rPr>
      </w:pPr>
      <w:r>
        <w:rPr>
          <w:rFonts w:ascii="Arial"/>
        </w:rPr>
        <w:t>A</w:t>
      </w:r>
      <w:proofErr w:type="gramStart"/>
      <w:r>
        <w:rPr>
          <w:rFonts w:ascii="Arial"/>
        </w:rPr>
        <w:t>:B1</w:t>
      </w:r>
      <w:proofErr w:type="gramEnd"/>
      <w:r>
        <w:rPr>
          <w:rFonts w:ascii="Arial"/>
        </w:rPr>
        <w:t xml:space="preserve"> Improve Learning</w:t>
      </w:r>
    </w:p>
    <w:p w:rsidR="00211365" w:rsidRDefault="00D278F7">
      <w:pPr>
        <w:pStyle w:val="BodyText"/>
        <w:ind w:left="828" w:right="6268"/>
        <w:rPr>
          <w:rFonts w:ascii="Arial"/>
        </w:rPr>
      </w:pPr>
      <w:r>
        <w:rPr>
          <w:rFonts w:ascii="Arial"/>
        </w:rPr>
        <w:t>A</w:t>
      </w:r>
      <w:proofErr w:type="gramStart"/>
      <w:r>
        <w:rPr>
          <w:rFonts w:ascii="Arial"/>
        </w:rPr>
        <w:t>:BI</w:t>
      </w:r>
      <w:proofErr w:type="gramEnd"/>
      <w:r>
        <w:rPr>
          <w:rFonts w:ascii="Arial"/>
        </w:rPr>
        <w:t xml:space="preserve"> .1 Demonstrate the motivation to achieve individual potential A:B1 .2 Learn and apply critical thinking skills</w:t>
      </w:r>
    </w:p>
    <w:p w:rsidR="00211365" w:rsidRDefault="00D278F7">
      <w:pPr>
        <w:pStyle w:val="BodyText"/>
        <w:ind w:left="828" w:right="5740"/>
        <w:rPr>
          <w:rFonts w:ascii="Arial"/>
        </w:rPr>
      </w:pPr>
      <w:r>
        <w:rPr>
          <w:rFonts w:ascii="Arial"/>
        </w:rPr>
        <w:t>A</w:t>
      </w:r>
      <w:proofErr w:type="gramStart"/>
      <w:r>
        <w:rPr>
          <w:rFonts w:ascii="Arial"/>
        </w:rPr>
        <w:t>:B1</w:t>
      </w:r>
      <w:proofErr w:type="gramEnd"/>
      <w:r>
        <w:rPr>
          <w:rFonts w:ascii="Arial"/>
        </w:rPr>
        <w:t xml:space="preserve"> .3 Apply the study skills necessary for academic success at each level A:B1 .4 Seek information and support from faculty, staff, family and peers A:B1 .5 Organize and apply academic information from a variety of sources</w:t>
      </w:r>
    </w:p>
    <w:p w:rsidR="00211365" w:rsidRDefault="00D278F7">
      <w:pPr>
        <w:pStyle w:val="BodyText"/>
        <w:ind w:left="828" w:right="4634"/>
        <w:rPr>
          <w:rFonts w:ascii="Arial"/>
        </w:rPr>
      </w:pPr>
      <w:r>
        <w:rPr>
          <w:rFonts w:ascii="Arial"/>
        </w:rPr>
        <w:t>A</w:t>
      </w:r>
      <w:proofErr w:type="gramStart"/>
      <w:r>
        <w:rPr>
          <w:rFonts w:ascii="Arial"/>
        </w:rPr>
        <w:t>:B1</w:t>
      </w:r>
      <w:proofErr w:type="gramEnd"/>
      <w:r>
        <w:rPr>
          <w:rFonts w:ascii="Arial"/>
        </w:rPr>
        <w:t xml:space="preserve"> .6 Use knowledge of learning styles to positively influence school performance A:B1 .7 Become a self-directed and independent learner</w:t>
      </w:r>
    </w:p>
    <w:p w:rsidR="00211365" w:rsidRDefault="00211365">
      <w:pPr>
        <w:pStyle w:val="BodyText"/>
        <w:spacing w:before="1"/>
        <w:rPr>
          <w:rFonts w:ascii="Arial"/>
        </w:rPr>
      </w:pPr>
    </w:p>
    <w:p w:rsidR="00211365" w:rsidRDefault="00D278F7">
      <w:pPr>
        <w:pStyle w:val="BodyText"/>
        <w:ind w:left="107" w:right="93"/>
        <w:rPr>
          <w:rFonts w:ascii="Arial"/>
        </w:rPr>
      </w:pPr>
      <w:r>
        <w:rPr>
          <w:rFonts w:ascii="Arial"/>
        </w:rPr>
        <w:t>A</w:t>
      </w:r>
      <w:proofErr w:type="gramStart"/>
      <w:r>
        <w:rPr>
          <w:rFonts w:ascii="Arial"/>
        </w:rPr>
        <w:t>:B2</w:t>
      </w:r>
      <w:proofErr w:type="gramEnd"/>
      <w:r>
        <w:rPr>
          <w:rFonts w:ascii="Arial"/>
        </w:rPr>
        <w:t xml:space="preserve"> Plan to Achieve Goal</w:t>
      </w:r>
    </w:p>
    <w:p w:rsidR="00211365" w:rsidRDefault="00D278F7">
      <w:pPr>
        <w:pStyle w:val="BodyText"/>
        <w:ind w:left="828" w:right="3572"/>
        <w:rPr>
          <w:rFonts w:ascii="Arial"/>
        </w:rPr>
      </w:pPr>
      <w:r>
        <w:rPr>
          <w:rFonts w:ascii="Arial"/>
        </w:rPr>
        <w:t>A</w:t>
      </w:r>
      <w:proofErr w:type="gramStart"/>
      <w:r>
        <w:rPr>
          <w:rFonts w:ascii="Arial"/>
        </w:rPr>
        <w:t>:B2.1</w:t>
      </w:r>
      <w:proofErr w:type="gramEnd"/>
      <w:r>
        <w:rPr>
          <w:rFonts w:ascii="Arial"/>
        </w:rPr>
        <w:t xml:space="preserve"> Establish challenging academic goals in elementary, middle/junior high. And high school A</w:t>
      </w:r>
      <w:proofErr w:type="gramStart"/>
      <w:r>
        <w:rPr>
          <w:rFonts w:ascii="Arial"/>
        </w:rPr>
        <w:t>:B2.2</w:t>
      </w:r>
      <w:proofErr w:type="gramEnd"/>
      <w:r>
        <w:rPr>
          <w:rFonts w:ascii="Arial"/>
        </w:rPr>
        <w:t xml:space="preserve"> Develop an initial four-year plan</w:t>
      </w:r>
    </w:p>
    <w:p w:rsidR="00211365" w:rsidRDefault="00D278F7">
      <w:pPr>
        <w:pStyle w:val="BodyText"/>
        <w:spacing w:line="229" w:lineRule="exact"/>
        <w:ind w:left="828" w:right="93"/>
        <w:rPr>
          <w:rFonts w:ascii="Arial"/>
        </w:rPr>
      </w:pPr>
      <w:r>
        <w:rPr>
          <w:rFonts w:ascii="Arial"/>
        </w:rPr>
        <w:t>A</w:t>
      </w:r>
      <w:proofErr w:type="gramStart"/>
      <w:r>
        <w:rPr>
          <w:rFonts w:ascii="Arial"/>
        </w:rPr>
        <w:t>:B2.3</w:t>
      </w:r>
      <w:proofErr w:type="gramEnd"/>
      <w:r>
        <w:rPr>
          <w:rFonts w:ascii="Arial"/>
        </w:rPr>
        <w:t xml:space="preserve"> Update and modify the four-year plan</w:t>
      </w:r>
    </w:p>
    <w:p w:rsidR="00211365" w:rsidRDefault="00D278F7">
      <w:pPr>
        <w:pStyle w:val="BodyText"/>
        <w:spacing w:line="229" w:lineRule="exact"/>
        <w:ind w:left="828" w:right="93"/>
        <w:rPr>
          <w:rFonts w:ascii="Arial"/>
        </w:rPr>
      </w:pPr>
      <w:r>
        <w:rPr>
          <w:rFonts w:ascii="Arial"/>
        </w:rPr>
        <w:t>A</w:t>
      </w:r>
      <w:proofErr w:type="gramStart"/>
      <w:r>
        <w:rPr>
          <w:rFonts w:ascii="Arial"/>
        </w:rPr>
        <w:t>:B2.4</w:t>
      </w:r>
      <w:proofErr w:type="gramEnd"/>
      <w:r>
        <w:rPr>
          <w:rFonts w:ascii="Arial"/>
        </w:rPr>
        <w:t xml:space="preserve"> Use assessment results in educational planning</w:t>
      </w:r>
    </w:p>
    <w:p w:rsidR="00211365" w:rsidRDefault="00D278F7">
      <w:pPr>
        <w:pStyle w:val="BodyText"/>
        <w:ind w:left="828" w:right="4634"/>
        <w:rPr>
          <w:rFonts w:ascii="Arial"/>
        </w:rPr>
      </w:pPr>
      <w:r>
        <w:rPr>
          <w:rFonts w:ascii="Arial"/>
        </w:rPr>
        <w:t>A</w:t>
      </w:r>
      <w:proofErr w:type="gramStart"/>
      <w:r>
        <w:rPr>
          <w:rFonts w:ascii="Arial"/>
        </w:rPr>
        <w:t>:B2.5</w:t>
      </w:r>
      <w:proofErr w:type="gramEnd"/>
      <w:r>
        <w:rPr>
          <w:rFonts w:ascii="Arial"/>
        </w:rPr>
        <w:t xml:space="preserve"> Develop and implement annual plan of study to maximize academic ability and A;B2.6 Apply knowledge of aptitudes and interests to goal setting</w:t>
      </w:r>
    </w:p>
    <w:p w:rsidR="00211365" w:rsidRDefault="00D278F7">
      <w:pPr>
        <w:pStyle w:val="BodyText"/>
        <w:ind w:left="828" w:right="3572"/>
        <w:rPr>
          <w:rFonts w:ascii="Arial"/>
        </w:rPr>
      </w:pPr>
      <w:r>
        <w:rPr>
          <w:rFonts w:ascii="Arial"/>
        </w:rPr>
        <w:t>A</w:t>
      </w:r>
      <w:proofErr w:type="gramStart"/>
      <w:r>
        <w:rPr>
          <w:rFonts w:ascii="Arial"/>
        </w:rPr>
        <w:t>:B2.7</w:t>
      </w:r>
      <w:proofErr w:type="gramEnd"/>
      <w:r>
        <w:rPr>
          <w:rFonts w:ascii="Arial"/>
        </w:rPr>
        <w:t xml:space="preserve"> Use problem-solving and decision-making skills to assess progress toward educational goals A:B2.8 Understand the relationship between classroom performance and success in school</w:t>
      </w:r>
    </w:p>
    <w:p w:rsidR="00211365" w:rsidRDefault="00D278F7">
      <w:pPr>
        <w:pStyle w:val="BodyText"/>
        <w:spacing w:line="228" w:lineRule="exact"/>
        <w:ind w:left="828" w:right="93"/>
        <w:rPr>
          <w:rFonts w:ascii="Arial"/>
        </w:rPr>
      </w:pPr>
      <w:r>
        <w:rPr>
          <w:rFonts w:ascii="Arial"/>
        </w:rPr>
        <w:t>A</w:t>
      </w:r>
      <w:proofErr w:type="gramStart"/>
      <w:r>
        <w:rPr>
          <w:rFonts w:ascii="Arial"/>
        </w:rPr>
        <w:t>:B2.9</w:t>
      </w:r>
      <w:proofErr w:type="gramEnd"/>
      <w:r>
        <w:rPr>
          <w:rFonts w:ascii="Arial"/>
        </w:rPr>
        <w:t xml:space="preserve"> Identify post-secondary options consistent with interests, achievement, aptitude, and abilities</w:t>
      </w:r>
    </w:p>
    <w:p w:rsidR="00211365" w:rsidRDefault="00211365">
      <w:pPr>
        <w:pStyle w:val="BodyText"/>
        <w:rPr>
          <w:rFonts w:ascii="Arial"/>
        </w:rPr>
      </w:pPr>
    </w:p>
    <w:p w:rsidR="00211365" w:rsidRDefault="00211365">
      <w:pPr>
        <w:pStyle w:val="BodyText"/>
        <w:rPr>
          <w:rFonts w:ascii="Arial"/>
          <w:sz w:val="24"/>
        </w:rPr>
      </w:pPr>
    </w:p>
    <w:p w:rsidR="00211365" w:rsidRDefault="00D278F7">
      <w:pPr>
        <w:pStyle w:val="BodyText"/>
        <w:spacing w:line="460" w:lineRule="atLeast"/>
        <w:ind w:left="107" w:right="880"/>
        <w:rPr>
          <w:rFonts w:ascii="Arial"/>
        </w:rPr>
      </w:pPr>
      <w:r>
        <w:rPr>
          <w:rFonts w:ascii="Arial"/>
          <w:b/>
          <w:sz w:val="24"/>
        </w:rPr>
        <w:t>STANDARD C</w:t>
      </w:r>
      <w:r>
        <w:rPr>
          <w:rFonts w:ascii="Arial"/>
        </w:rPr>
        <w:t>: Students will understand the relationship of academics to the world of work, and to life at home and in the community. A</w:t>
      </w:r>
      <w:proofErr w:type="gramStart"/>
      <w:r>
        <w:rPr>
          <w:rFonts w:ascii="Arial"/>
        </w:rPr>
        <w:t>:C1</w:t>
      </w:r>
      <w:proofErr w:type="gramEnd"/>
      <w:r>
        <w:rPr>
          <w:rFonts w:ascii="Arial"/>
        </w:rPr>
        <w:t xml:space="preserve"> Relate School to Life Experiences</w:t>
      </w:r>
    </w:p>
    <w:p w:rsidR="00211365" w:rsidRDefault="00D278F7">
      <w:pPr>
        <w:pStyle w:val="BodyText"/>
        <w:ind w:left="828" w:right="2694"/>
        <w:rPr>
          <w:rFonts w:ascii="Arial"/>
        </w:rPr>
      </w:pPr>
      <w:r>
        <w:rPr>
          <w:rFonts w:ascii="Arial"/>
        </w:rPr>
        <w:t>A</w:t>
      </w:r>
      <w:proofErr w:type="gramStart"/>
      <w:r>
        <w:rPr>
          <w:rFonts w:ascii="Arial"/>
        </w:rPr>
        <w:t>:C1.1</w:t>
      </w:r>
      <w:proofErr w:type="gramEnd"/>
      <w:r>
        <w:rPr>
          <w:rFonts w:ascii="Arial"/>
        </w:rPr>
        <w:t xml:space="preserve"> Demonstrate the ability to balance school, studies, extracurricular activities, leisure time, and family life A:C1.2 Seek co-curricular and community experiences to enhance the school experience</w:t>
      </w:r>
    </w:p>
    <w:p w:rsidR="00211365" w:rsidRDefault="00D278F7">
      <w:pPr>
        <w:pStyle w:val="BodyText"/>
        <w:ind w:left="828" w:right="93"/>
        <w:rPr>
          <w:rFonts w:ascii="Arial"/>
        </w:rPr>
      </w:pPr>
      <w:r>
        <w:rPr>
          <w:rFonts w:ascii="Arial"/>
        </w:rPr>
        <w:t>A</w:t>
      </w:r>
      <w:proofErr w:type="gramStart"/>
      <w:r>
        <w:rPr>
          <w:rFonts w:ascii="Arial"/>
        </w:rPr>
        <w:t>:C1.3</w:t>
      </w:r>
      <w:proofErr w:type="gramEnd"/>
      <w:r>
        <w:rPr>
          <w:rFonts w:ascii="Arial"/>
        </w:rPr>
        <w:t xml:space="preserve"> Understand the relationship between learning and work</w:t>
      </w:r>
    </w:p>
    <w:p w:rsidR="00211365" w:rsidRDefault="00D278F7">
      <w:pPr>
        <w:pStyle w:val="BodyText"/>
        <w:ind w:left="828" w:right="880"/>
        <w:rPr>
          <w:rFonts w:ascii="Arial"/>
        </w:rPr>
      </w:pPr>
      <w:r>
        <w:rPr>
          <w:rFonts w:ascii="Arial"/>
        </w:rPr>
        <w:t>A</w:t>
      </w:r>
      <w:proofErr w:type="gramStart"/>
      <w:r>
        <w:rPr>
          <w:rFonts w:ascii="Arial"/>
        </w:rPr>
        <w:t>:C1.4</w:t>
      </w:r>
      <w:proofErr w:type="gramEnd"/>
      <w:r>
        <w:rPr>
          <w:rFonts w:ascii="Arial"/>
        </w:rPr>
        <w:t xml:space="preserve"> Demonstrate an understanding of the value of lifelong learning as essential to seeking, obtaining, and maintaining life goals A:C1.5 Understand that school success is the preparation to make the transition from student to community member</w:t>
      </w:r>
    </w:p>
    <w:p w:rsidR="00211365" w:rsidRDefault="00D278F7">
      <w:pPr>
        <w:pStyle w:val="BodyText"/>
        <w:spacing w:before="1"/>
        <w:ind w:left="828" w:right="93"/>
        <w:rPr>
          <w:rFonts w:ascii="Arial"/>
        </w:rPr>
      </w:pPr>
      <w:r>
        <w:rPr>
          <w:rFonts w:ascii="Arial"/>
        </w:rPr>
        <w:t>A</w:t>
      </w:r>
      <w:proofErr w:type="gramStart"/>
      <w:r>
        <w:rPr>
          <w:rFonts w:ascii="Arial"/>
        </w:rPr>
        <w:t>:C1.6</w:t>
      </w:r>
      <w:proofErr w:type="gramEnd"/>
      <w:r>
        <w:rPr>
          <w:rFonts w:ascii="Arial"/>
        </w:rPr>
        <w:t xml:space="preserve"> Understand how school success and academic achievement enhance future career and vocational opportunities</w:t>
      </w:r>
    </w:p>
    <w:p w:rsidR="00211365" w:rsidRDefault="00211365">
      <w:pPr>
        <w:rPr>
          <w:rFonts w:ascii="Arial"/>
        </w:rPr>
        <w:sectPr w:rsidR="00211365">
          <w:pgSz w:w="15840" w:h="12240" w:orient="landscape"/>
          <w:pgMar w:top="1140" w:right="1660" w:bottom="960" w:left="900" w:header="0" w:footer="729" w:gutter="0"/>
          <w:cols w:space="720"/>
        </w:sectPr>
      </w:pPr>
    </w:p>
    <w:p w:rsidR="00211365" w:rsidRDefault="00211365">
      <w:pPr>
        <w:pStyle w:val="BodyText"/>
        <w:rPr>
          <w:rFonts w:ascii="Arial"/>
        </w:rPr>
      </w:pPr>
    </w:p>
    <w:p w:rsidR="00211365" w:rsidRDefault="00D278F7">
      <w:pPr>
        <w:spacing w:before="66"/>
        <w:ind w:left="107"/>
        <w:rPr>
          <w:rFonts w:ascii="Arial"/>
          <w:b/>
          <w:i/>
          <w:sz w:val="24"/>
        </w:rPr>
      </w:pPr>
      <w:r>
        <w:rPr>
          <w:rFonts w:ascii="Arial"/>
          <w:b/>
          <w:i/>
          <w:sz w:val="26"/>
        </w:rPr>
        <w:t xml:space="preserve">CAREER </w:t>
      </w:r>
      <w:r>
        <w:rPr>
          <w:rFonts w:ascii="Arial"/>
          <w:b/>
          <w:i/>
          <w:sz w:val="24"/>
        </w:rPr>
        <w:t>DEVELOPMENT</w:t>
      </w:r>
    </w:p>
    <w:p w:rsidR="00211365" w:rsidRDefault="00D278F7">
      <w:pPr>
        <w:pStyle w:val="BodyText"/>
        <w:spacing w:before="2"/>
        <w:ind w:left="107"/>
        <w:rPr>
          <w:rFonts w:ascii="Arial"/>
        </w:rPr>
      </w:pPr>
      <w:r>
        <w:rPr>
          <w:rFonts w:ascii="Arial"/>
          <w:color w:val="221F1F"/>
        </w:rPr>
        <w:t>ASCA National Standards for career development guide school counseling programs to provide the foundation for the acquisition of skills, attitudes and knowledge that enable students to make a successful transition from school to the world of work, and from job to job across the life span.</w:t>
      </w:r>
    </w:p>
    <w:p w:rsidR="00211365" w:rsidRDefault="00211365">
      <w:pPr>
        <w:pStyle w:val="BodyText"/>
        <w:spacing w:before="10"/>
        <w:rPr>
          <w:rFonts w:ascii="Arial"/>
          <w:sz w:val="23"/>
        </w:rPr>
      </w:pPr>
    </w:p>
    <w:p w:rsidR="00211365" w:rsidRDefault="00D278F7">
      <w:pPr>
        <w:pStyle w:val="BodyText"/>
        <w:ind w:left="107" w:right="918"/>
        <w:rPr>
          <w:rFonts w:ascii="Arial"/>
        </w:rPr>
      </w:pPr>
      <w:r>
        <w:rPr>
          <w:rFonts w:ascii="Arial"/>
          <w:b/>
          <w:sz w:val="24"/>
        </w:rPr>
        <w:t>STANDARD A</w:t>
      </w:r>
      <w:r>
        <w:rPr>
          <w:rFonts w:ascii="Arial"/>
        </w:rPr>
        <w:t>: Students will acquire the skills to investigate the world of work in relation to knowledge of self and to make informed career decisions.</w:t>
      </w:r>
    </w:p>
    <w:p w:rsidR="00211365" w:rsidRDefault="00211365">
      <w:pPr>
        <w:pStyle w:val="BodyText"/>
        <w:rPr>
          <w:rFonts w:ascii="Arial"/>
        </w:rPr>
      </w:pPr>
    </w:p>
    <w:p w:rsidR="00211365" w:rsidRDefault="00D278F7">
      <w:pPr>
        <w:pStyle w:val="BodyText"/>
        <w:spacing w:before="1"/>
        <w:ind w:left="107"/>
        <w:rPr>
          <w:rFonts w:ascii="Arial"/>
        </w:rPr>
      </w:pPr>
      <w:r>
        <w:rPr>
          <w:rFonts w:ascii="Arial"/>
        </w:rPr>
        <w:t>C</w:t>
      </w:r>
      <w:proofErr w:type="gramStart"/>
      <w:r>
        <w:rPr>
          <w:rFonts w:ascii="Arial"/>
        </w:rPr>
        <w:t>:A1</w:t>
      </w:r>
      <w:proofErr w:type="gramEnd"/>
      <w:r>
        <w:rPr>
          <w:rFonts w:ascii="Arial"/>
        </w:rPr>
        <w:t xml:space="preserve"> Develop Career Awareness</w:t>
      </w:r>
    </w:p>
    <w:p w:rsidR="00211365" w:rsidRDefault="00D278F7">
      <w:pPr>
        <w:pStyle w:val="BodyText"/>
        <w:ind w:left="828" w:right="5670"/>
        <w:rPr>
          <w:rFonts w:ascii="Arial"/>
        </w:rPr>
      </w:pPr>
      <w:r>
        <w:rPr>
          <w:rFonts w:ascii="Arial"/>
        </w:rPr>
        <w:t>C</w:t>
      </w:r>
      <w:proofErr w:type="gramStart"/>
      <w:r>
        <w:rPr>
          <w:rFonts w:ascii="Arial"/>
        </w:rPr>
        <w:t>:A1.1</w:t>
      </w:r>
      <w:proofErr w:type="gramEnd"/>
      <w:r>
        <w:rPr>
          <w:rFonts w:ascii="Arial"/>
        </w:rPr>
        <w:t xml:space="preserve"> Develop skills to locate, evaluate, and interpret career information C:A1.2 Learn about the variety of traditional and non-traditional occupations</w:t>
      </w:r>
    </w:p>
    <w:p w:rsidR="00211365" w:rsidRDefault="00D278F7">
      <w:pPr>
        <w:pStyle w:val="BodyText"/>
        <w:ind w:left="828" w:right="5030"/>
        <w:rPr>
          <w:rFonts w:ascii="Arial"/>
        </w:rPr>
      </w:pPr>
      <w:r>
        <w:rPr>
          <w:rFonts w:ascii="Arial"/>
        </w:rPr>
        <w:t>C</w:t>
      </w:r>
      <w:proofErr w:type="gramStart"/>
      <w:r>
        <w:rPr>
          <w:rFonts w:ascii="Arial"/>
        </w:rPr>
        <w:t>:A1.3</w:t>
      </w:r>
      <w:proofErr w:type="gramEnd"/>
      <w:r>
        <w:rPr>
          <w:rFonts w:ascii="Arial"/>
        </w:rPr>
        <w:t>. Develop an awareness of personal abilities, skills, interests, and motivations C</w:t>
      </w:r>
      <w:proofErr w:type="gramStart"/>
      <w:r>
        <w:rPr>
          <w:rFonts w:ascii="Arial"/>
        </w:rPr>
        <w:t>:A1.4</w:t>
      </w:r>
      <w:proofErr w:type="gramEnd"/>
      <w:r>
        <w:rPr>
          <w:rFonts w:ascii="Arial"/>
        </w:rPr>
        <w:t xml:space="preserve"> Learn how to interact and work cooperatively in teams</w:t>
      </w:r>
    </w:p>
    <w:p w:rsidR="00211365" w:rsidRDefault="00D278F7">
      <w:pPr>
        <w:pStyle w:val="BodyText"/>
        <w:ind w:left="828" w:right="9305"/>
        <w:rPr>
          <w:rFonts w:ascii="Arial"/>
        </w:rPr>
      </w:pPr>
      <w:r>
        <w:rPr>
          <w:rFonts w:ascii="Arial"/>
        </w:rPr>
        <w:t>C</w:t>
      </w:r>
      <w:proofErr w:type="gramStart"/>
      <w:r>
        <w:rPr>
          <w:rFonts w:ascii="Arial"/>
        </w:rPr>
        <w:t>:A1.5</w:t>
      </w:r>
      <w:proofErr w:type="gramEnd"/>
      <w:r>
        <w:rPr>
          <w:rFonts w:ascii="Arial"/>
        </w:rPr>
        <w:t xml:space="preserve"> Learn to make decisions C:A1.6 Learn how to set goals</w:t>
      </w:r>
    </w:p>
    <w:p w:rsidR="00211365" w:rsidRDefault="00D278F7">
      <w:pPr>
        <w:pStyle w:val="BodyText"/>
        <w:spacing w:line="229" w:lineRule="exact"/>
        <w:ind w:left="828"/>
        <w:rPr>
          <w:rFonts w:ascii="Arial"/>
        </w:rPr>
      </w:pPr>
      <w:r>
        <w:rPr>
          <w:rFonts w:ascii="Arial"/>
        </w:rPr>
        <w:t>C</w:t>
      </w:r>
      <w:proofErr w:type="gramStart"/>
      <w:r>
        <w:rPr>
          <w:rFonts w:ascii="Arial"/>
        </w:rPr>
        <w:t>:A1.7</w:t>
      </w:r>
      <w:proofErr w:type="gramEnd"/>
      <w:r>
        <w:rPr>
          <w:rFonts w:ascii="Arial"/>
        </w:rPr>
        <w:t xml:space="preserve"> Understand the importance of planning</w:t>
      </w:r>
    </w:p>
    <w:p w:rsidR="00211365" w:rsidRDefault="00D278F7">
      <w:pPr>
        <w:pStyle w:val="BodyText"/>
        <w:ind w:left="828" w:right="6859"/>
        <w:rPr>
          <w:rFonts w:ascii="Arial"/>
        </w:rPr>
      </w:pPr>
      <w:r>
        <w:rPr>
          <w:rFonts w:ascii="Arial"/>
        </w:rPr>
        <w:t>C</w:t>
      </w:r>
      <w:proofErr w:type="gramStart"/>
      <w:r>
        <w:rPr>
          <w:rFonts w:ascii="Arial"/>
        </w:rPr>
        <w:t>:A1.8</w:t>
      </w:r>
      <w:proofErr w:type="gramEnd"/>
      <w:r>
        <w:rPr>
          <w:rFonts w:ascii="Arial"/>
        </w:rPr>
        <w:t xml:space="preserve"> Pursue and develop competency in areas of interest C:A1.9 Develop hobbies and vocational interests</w:t>
      </w:r>
    </w:p>
    <w:p w:rsidR="00211365" w:rsidRDefault="00D278F7">
      <w:pPr>
        <w:pStyle w:val="BodyText"/>
        <w:ind w:left="828"/>
        <w:rPr>
          <w:rFonts w:ascii="Arial"/>
        </w:rPr>
      </w:pPr>
      <w:r>
        <w:rPr>
          <w:rFonts w:ascii="Arial"/>
        </w:rPr>
        <w:t>C</w:t>
      </w:r>
      <w:proofErr w:type="gramStart"/>
      <w:r>
        <w:rPr>
          <w:rFonts w:ascii="Arial"/>
        </w:rPr>
        <w:t>:A1</w:t>
      </w:r>
      <w:proofErr w:type="gramEnd"/>
      <w:r>
        <w:rPr>
          <w:rFonts w:ascii="Arial"/>
        </w:rPr>
        <w:t xml:space="preserve"> .10 Balance between work and leisure time</w:t>
      </w:r>
    </w:p>
    <w:p w:rsidR="00211365" w:rsidRDefault="00211365">
      <w:pPr>
        <w:pStyle w:val="BodyText"/>
        <w:rPr>
          <w:rFonts w:ascii="Arial"/>
        </w:rPr>
      </w:pPr>
    </w:p>
    <w:p w:rsidR="00211365" w:rsidRDefault="00D278F7">
      <w:pPr>
        <w:pStyle w:val="BodyText"/>
        <w:spacing w:before="1"/>
        <w:ind w:left="107"/>
        <w:rPr>
          <w:rFonts w:ascii="Arial"/>
        </w:rPr>
      </w:pPr>
      <w:r>
        <w:rPr>
          <w:rFonts w:ascii="Arial"/>
        </w:rPr>
        <w:t>C</w:t>
      </w:r>
      <w:proofErr w:type="gramStart"/>
      <w:r>
        <w:rPr>
          <w:rFonts w:ascii="Arial"/>
        </w:rPr>
        <w:t>:A2</w:t>
      </w:r>
      <w:proofErr w:type="gramEnd"/>
      <w:r>
        <w:rPr>
          <w:rFonts w:ascii="Arial"/>
        </w:rPr>
        <w:t xml:space="preserve"> Develop Employment Readiness</w:t>
      </w:r>
    </w:p>
    <w:p w:rsidR="00211365" w:rsidRDefault="00D278F7">
      <w:pPr>
        <w:pStyle w:val="BodyText"/>
        <w:ind w:left="828" w:right="2958"/>
        <w:rPr>
          <w:rFonts w:ascii="Arial"/>
        </w:rPr>
      </w:pPr>
      <w:r>
        <w:rPr>
          <w:rFonts w:ascii="Arial"/>
        </w:rPr>
        <w:t>C</w:t>
      </w:r>
      <w:proofErr w:type="gramStart"/>
      <w:r>
        <w:rPr>
          <w:rFonts w:ascii="Arial"/>
        </w:rPr>
        <w:t>:A2.1</w:t>
      </w:r>
      <w:proofErr w:type="gramEnd"/>
      <w:r>
        <w:rPr>
          <w:rFonts w:ascii="Arial"/>
        </w:rPr>
        <w:t xml:space="preserve"> Acquire employability skills such as working on a team, problem-solving and organizational skills C:A2.2 Apply job readiness skills to seek employment opportunities</w:t>
      </w:r>
    </w:p>
    <w:p w:rsidR="00211365" w:rsidRDefault="00D278F7">
      <w:pPr>
        <w:pStyle w:val="BodyText"/>
        <w:spacing w:before="1"/>
        <w:ind w:left="828"/>
        <w:rPr>
          <w:rFonts w:ascii="Arial"/>
        </w:rPr>
      </w:pPr>
      <w:r>
        <w:rPr>
          <w:rFonts w:ascii="Arial"/>
        </w:rPr>
        <w:t>C</w:t>
      </w:r>
      <w:proofErr w:type="gramStart"/>
      <w:r>
        <w:rPr>
          <w:rFonts w:ascii="Arial"/>
        </w:rPr>
        <w:t>:A2.3</w:t>
      </w:r>
      <w:proofErr w:type="gramEnd"/>
      <w:r>
        <w:rPr>
          <w:rFonts w:ascii="Arial"/>
        </w:rPr>
        <w:t xml:space="preserve"> Demonstrate knowledge about the changing workplace</w:t>
      </w:r>
    </w:p>
    <w:p w:rsidR="00211365" w:rsidRDefault="00D278F7">
      <w:pPr>
        <w:pStyle w:val="BodyText"/>
        <w:ind w:left="828" w:right="5670"/>
        <w:rPr>
          <w:rFonts w:ascii="Arial"/>
        </w:rPr>
      </w:pPr>
      <w:r>
        <w:rPr>
          <w:rFonts w:ascii="Arial"/>
        </w:rPr>
        <w:t>C</w:t>
      </w:r>
      <w:proofErr w:type="gramStart"/>
      <w:r>
        <w:rPr>
          <w:rFonts w:ascii="Arial"/>
        </w:rPr>
        <w:t>:A2.4</w:t>
      </w:r>
      <w:proofErr w:type="gramEnd"/>
      <w:r>
        <w:rPr>
          <w:rFonts w:ascii="Arial"/>
        </w:rPr>
        <w:t xml:space="preserve"> Learn about the rights and responsibilities of employers and employees C:A2.5 Learn to respect individual uniqueness in the workplace</w:t>
      </w:r>
    </w:p>
    <w:p w:rsidR="00211365" w:rsidRDefault="00D278F7">
      <w:pPr>
        <w:pStyle w:val="BodyText"/>
        <w:ind w:left="828"/>
        <w:rPr>
          <w:rFonts w:ascii="Arial"/>
        </w:rPr>
      </w:pPr>
      <w:r>
        <w:rPr>
          <w:rFonts w:ascii="Arial"/>
        </w:rPr>
        <w:t>C</w:t>
      </w:r>
      <w:proofErr w:type="gramStart"/>
      <w:r>
        <w:rPr>
          <w:rFonts w:ascii="Arial"/>
        </w:rPr>
        <w:t>:A2.6</w:t>
      </w:r>
      <w:proofErr w:type="gramEnd"/>
      <w:r>
        <w:rPr>
          <w:rFonts w:ascii="Arial"/>
        </w:rPr>
        <w:t xml:space="preserve"> Learn how to write a resume</w:t>
      </w:r>
    </w:p>
    <w:p w:rsidR="00211365" w:rsidRDefault="00D278F7">
      <w:pPr>
        <w:pStyle w:val="BodyText"/>
        <w:spacing w:line="229" w:lineRule="exact"/>
        <w:ind w:left="828"/>
        <w:rPr>
          <w:rFonts w:ascii="Arial"/>
        </w:rPr>
      </w:pPr>
      <w:r>
        <w:rPr>
          <w:rFonts w:ascii="Arial"/>
        </w:rPr>
        <w:t>C</w:t>
      </w:r>
      <w:proofErr w:type="gramStart"/>
      <w:r>
        <w:rPr>
          <w:rFonts w:ascii="Arial"/>
        </w:rPr>
        <w:t>:A2.7</w:t>
      </w:r>
      <w:proofErr w:type="gramEnd"/>
      <w:r>
        <w:rPr>
          <w:rFonts w:ascii="Arial"/>
        </w:rPr>
        <w:t xml:space="preserve"> Develop a positive attitude toward work and learning</w:t>
      </w:r>
    </w:p>
    <w:p w:rsidR="00211365" w:rsidRDefault="00D278F7">
      <w:pPr>
        <w:pStyle w:val="BodyText"/>
        <w:ind w:left="828" w:right="2001"/>
        <w:rPr>
          <w:rFonts w:ascii="Arial"/>
        </w:rPr>
      </w:pPr>
      <w:r>
        <w:rPr>
          <w:rFonts w:ascii="Arial"/>
        </w:rPr>
        <w:t>C</w:t>
      </w:r>
      <w:proofErr w:type="gramStart"/>
      <w:r>
        <w:rPr>
          <w:rFonts w:ascii="Arial"/>
        </w:rPr>
        <w:t>:A2.8</w:t>
      </w:r>
      <w:proofErr w:type="gramEnd"/>
      <w:r>
        <w:rPr>
          <w:rFonts w:ascii="Arial"/>
        </w:rPr>
        <w:t xml:space="preserve"> Understand the importance of responsibility, dependability, punctuality, integrity, and effort in the workplace C:A2.9 Utilize time and task-management skills</w:t>
      </w:r>
    </w:p>
    <w:p w:rsidR="00211365" w:rsidRDefault="00211365">
      <w:pPr>
        <w:pStyle w:val="BodyText"/>
        <w:rPr>
          <w:rFonts w:ascii="Arial"/>
        </w:rPr>
      </w:pPr>
    </w:p>
    <w:p w:rsidR="00211365" w:rsidRDefault="00D278F7">
      <w:pPr>
        <w:pStyle w:val="BodyText"/>
        <w:spacing w:before="137" w:line="460" w:lineRule="atLeast"/>
        <w:ind w:left="107" w:right="3609"/>
        <w:rPr>
          <w:rFonts w:ascii="Arial"/>
        </w:rPr>
      </w:pPr>
      <w:r>
        <w:rPr>
          <w:rFonts w:ascii="Arial"/>
          <w:b/>
          <w:sz w:val="24"/>
        </w:rPr>
        <w:t>STANDARD B</w:t>
      </w:r>
      <w:r>
        <w:rPr>
          <w:rFonts w:ascii="Arial"/>
        </w:rPr>
        <w:t>: Students will employ strategies to achieve future career goals with success and satisfaction. C</w:t>
      </w:r>
      <w:proofErr w:type="gramStart"/>
      <w:r>
        <w:rPr>
          <w:rFonts w:ascii="Arial"/>
        </w:rPr>
        <w:t>:B1</w:t>
      </w:r>
      <w:proofErr w:type="gramEnd"/>
      <w:r>
        <w:rPr>
          <w:rFonts w:ascii="Arial"/>
        </w:rPr>
        <w:t xml:space="preserve"> Acquire Career Information</w:t>
      </w:r>
    </w:p>
    <w:p w:rsidR="00211365" w:rsidRDefault="00D278F7">
      <w:pPr>
        <w:pStyle w:val="BodyText"/>
        <w:ind w:left="828" w:right="5030"/>
        <w:rPr>
          <w:rFonts w:ascii="Arial"/>
        </w:rPr>
      </w:pPr>
      <w:r>
        <w:rPr>
          <w:rFonts w:ascii="Arial"/>
        </w:rPr>
        <w:t>C</w:t>
      </w:r>
      <w:proofErr w:type="gramStart"/>
      <w:r>
        <w:rPr>
          <w:rFonts w:ascii="Arial"/>
        </w:rPr>
        <w:t>:B1</w:t>
      </w:r>
      <w:proofErr w:type="gramEnd"/>
      <w:r>
        <w:rPr>
          <w:rFonts w:ascii="Arial"/>
        </w:rPr>
        <w:t xml:space="preserve"> .1 Apply decision making skills to career planning, course selection, and career transition</w:t>
      </w:r>
    </w:p>
    <w:p w:rsidR="00211365" w:rsidRDefault="00D278F7">
      <w:pPr>
        <w:pStyle w:val="BodyText"/>
        <w:ind w:left="828" w:right="5030"/>
        <w:rPr>
          <w:rFonts w:ascii="Arial"/>
        </w:rPr>
      </w:pPr>
      <w:r>
        <w:rPr>
          <w:rFonts w:ascii="Arial"/>
        </w:rPr>
        <w:t>C</w:t>
      </w:r>
      <w:proofErr w:type="gramStart"/>
      <w:r>
        <w:rPr>
          <w:rFonts w:ascii="Arial"/>
        </w:rPr>
        <w:t>:B1</w:t>
      </w:r>
      <w:proofErr w:type="gramEnd"/>
      <w:r>
        <w:rPr>
          <w:rFonts w:ascii="Arial"/>
        </w:rPr>
        <w:t xml:space="preserve"> .2 Identify personal skills, interests, and abilities and relate them to current career choice</w:t>
      </w:r>
    </w:p>
    <w:p w:rsidR="00211365" w:rsidRDefault="00D278F7">
      <w:pPr>
        <w:pStyle w:val="BodyText"/>
        <w:ind w:left="828"/>
        <w:rPr>
          <w:rFonts w:ascii="Arial"/>
        </w:rPr>
      </w:pPr>
      <w:r>
        <w:rPr>
          <w:rFonts w:ascii="Arial"/>
        </w:rPr>
        <w:t>C</w:t>
      </w:r>
      <w:proofErr w:type="gramStart"/>
      <w:r>
        <w:rPr>
          <w:rFonts w:ascii="Arial"/>
        </w:rPr>
        <w:t>:B1</w:t>
      </w:r>
      <w:proofErr w:type="gramEnd"/>
      <w:r>
        <w:rPr>
          <w:rFonts w:ascii="Arial"/>
        </w:rPr>
        <w:t xml:space="preserve"> .3 Demonstrate knowledge of the career planning process</w:t>
      </w:r>
    </w:p>
    <w:p w:rsidR="00211365" w:rsidRDefault="00211365">
      <w:pPr>
        <w:rPr>
          <w:rFonts w:ascii="Arial"/>
        </w:rPr>
        <w:sectPr w:rsidR="00211365">
          <w:pgSz w:w="15840" w:h="12240" w:orient="landscape"/>
          <w:pgMar w:top="1140" w:right="1380" w:bottom="960" w:left="900" w:header="0" w:footer="729" w:gutter="0"/>
          <w:cols w:space="720"/>
        </w:sectPr>
      </w:pPr>
    </w:p>
    <w:p w:rsidR="00211365" w:rsidRDefault="00211365">
      <w:pPr>
        <w:pStyle w:val="BodyText"/>
        <w:spacing w:before="5"/>
        <w:rPr>
          <w:rFonts w:ascii="Arial"/>
          <w:sz w:val="19"/>
        </w:rPr>
      </w:pPr>
    </w:p>
    <w:p w:rsidR="00211365" w:rsidRDefault="00D278F7">
      <w:pPr>
        <w:pStyle w:val="BodyText"/>
        <w:spacing w:before="74"/>
        <w:ind w:left="828" w:right="4728"/>
        <w:rPr>
          <w:rFonts w:ascii="Arial"/>
        </w:rPr>
      </w:pPr>
      <w:r>
        <w:rPr>
          <w:rFonts w:ascii="Arial"/>
        </w:rPr>
        <w:t>C</w:t>
      </w:r>
      <w:proofErr w:type="gramStart"/>
      <w:r>
        <w:rPr>
          <w:rFonts w:ascii="Arial"/>
        </w:rPr>
        <w:t>:B1</w:t>
      </w:r>
      <w:proofErr w:type="gramEnd"/>
      <w:r>
        <w:rPr>
          <w:rFonts w:ascii="Arial"/>
        </w:rPr>
        <w:t xml:space="preserve"> .4 Know the various ways in which occupations can be classified</w:t>
      </w:r>
    </w:p>
    <w:p w:rsidR="00211365" w:rsidRDefault="00D278F7">
      <w:pPr>
        <w:pStyle w:val="BodyText"/>
        <w:ind w:left="828" w:right="4728"/>
        <w:rPr>
          <w:rFonts w:ascii="Arial"/>
        </w:rPr>
      </w:pPr>
      <w:r>
        <w:rPr>
          <w:rFonts w:ascii="Arial"/>
        </w:rPr>
        <w:t>C</w:t>
      </w:r>
      <w:proofErr w:type="gramStart"/>
      <w:r>
        <w:rPr>
          <w:rFonts w:ascii="Arial"/>
        </w:rPr>
        <w:t>:B1</w:t>
      </w:r>
      <w:proofErr w:type="gramEnd"/>
      <w:r>
        <w:rPr>
          <w:rFonts w:ascii="Arial"/>
        </w:rPr>
        <w:t xml:space="preserve"> .5 Use research and information resources to obtain career information C:B1 .6 Learn to use the internet to access career planning information</w:t>
      </w:r>
    </w:p>
    <w:p w:rsidR="00211365" w:rsidRDefault="00211365">
      <w:pPr>
        <w:pStyle w:val="BodyText"/>
        <w:spacing w:before="9"/>
        <w:rPr>
          <w:rFonts w:ascii="Arial"/>
          <w:sz w:val="19"/>
        </w:rPr>
      </w:pPr>
    </w:p>
    <w:p w:rsidR="00211365" w:rsidRDefault="00D278F7">
      <w:pPr>
        <w:pStyle w:val="BodyText"/>
        <w:spacing w:before="1"/>
        <w:ind w:left="107" w:right="4728"/>
        <w:rPr>
          <w:rFonts w:ascii="Arial"/>
        </w:rPr>
      </w:pPr>
      <w:r>
        <w:rPr>
          <w:rFonts w:ascii="Arial"/>
        </w:rPr>
        <w:t>C</w:t>
      </w:r>
      <w:proofErr w:type="gramStart"/>
      <w:r>
        <w:rPr>
          <w:rFonts w:ascii="Arial"/>
        </w:rPr>
        <w:t>:B2</w:t>
      </w:r>
      <w:proofErr w:type="gramEnd"/>
      <w:r>
        <w:rPr>
          <w:rFonts w:ascii="Arial"/>
        </w:rPr>
        <w:t xml:space="preserve"> Identify Career Goals</w:t>
      </w:r>
    </w:p>
    <w:p w:rsidR="00211365" w:rsidRDefault="00D278F7">
      <w:pPr>
        <w:pStyle w:val="BodyText"/>
        <w:ind w:left="828" w:right="3722"/>
        <w:rPr>
          <w:rFonts w:ascii="Arial"/>
        </w:rPr>
      </w:pPr>
      <w:r>
        <w:rPr>
          <w:rFonts w:ascii="Arial"/>
        </w:rPr>
        <w:t>C</w:t>
      </w:r>
      <w:proofErr w:type="gramStart"/>
      <w:r>
        <w:rPr>
          <w:rFonts w:ascii="Arial"/>
        </w:rPr>
        <w:t>:B2.1</w:t>
      </w:r>
      <w:proofErr w:type="gramEnd"/>
      <w:r>
        <w:rPr>
          <w:rFonts w:ascii="Arial"/>
        </w:rPr>
        <w:t xml:space="preserve"> Demonstrate awareness of the education and training needed to achieve career goals</w:t>
      </w:r>
    </w:p>
    <w:p w:rsidR="00211365" w:rsidRDefault="00D278F7">
      <w:pPr>
        <w:pStyle w:val="BodyText"/>
        <w:ind w:left="828" w:right="5971"/>
        <w:rPr>
          <w:rFonts w:ascii="Arial"/>
        </w:rPr>
      </w:pPr>
      <w:r>
        <w:rPr>
          <w:rFonts w:ascii="Arial"/>
        </w:rPr>
        <w:t>C</w:t>
      </w:r>
      <w:proofErr w:type="gramStart"/>
      <w:r>
        <w:rPr>
          <w:rFonts w:ascii="Arial"/>
        </w:rPr>
        <w:t>:B2.2</w:t>
      </w:r>
      <w:proofErr w:type="gramEnd"/>
      <w:r>
        <w:rPr>
          <w:rFonts w:ascii="Arial"/>
        </w:rPr>
        <w:t xml:space="preserve"> Assess and modify their educational plan to support career C:B2.3 Select course work that is related to career interests C:B2.4 Maintain a career planning portfolio</w:t>
      </w:r>
    </w:p>
    <w:p w:rsidR="00211365" w:rsidRDefault="00211365">
      <w:pPr>
        <w:pStyle w:val="BodyText"/>
        <w:rPr>
          <w:rFonts w:ascii="Arial"/>
        </w:rPr>
      </w:pPr>
    </w:p>
    <w:p w:rsidR="00211365" w:rsidRDefault="00211365">
      <w:pPr>
        <w:pStyle w:val="BodyText"/>
        <w:rPr>
          <w:rFonts w:ascii="Arial"/>
          <w:sz w:val="24"/>
        </w:rPr>
      </w:pPr>
    </w:p>
    <w:p w:rsidR="00211365" w:rsidRDefault="00D278F7">
      <w:pPr>
        <w:pStyle w:val="BodyText"/>
        <w:spacing w:line="460" w:lineRule="atLeast"/>
        <w:ind w:left="107" w:right="559"/>
        <w:rPr>
          <w:rFonts w:ascii="Arial"/>
        </w:rPr>
      </w:pPr>
      <w:r>
        <w:rPr>
          <w:rFonts w:ascii="Arial"/>
          <w:b/>
          <w:sz w:val="24"/>
        </w:rPr>
        <w:t>STANDARD C</w:t>
      </w:r>
      <w:r>
        <w:rPr>
          <w:rFonts w:ascii="Arial"/>
        </w:rPr>
        <w:t>: Students will understand the relationship between personal qualities, education, training, and the world of work. C</w:t>
      </w:r>
      <w:proofErr w:type="gramStart"/>
      <w:r>
        <w:rPr>
          <w:rFonts w:ascii="Arial"/>
        </w:rPr>
        <w:t>:C1</w:t>
      </w:r>
      <w:proofErr w:type="gramEnd"/>
      <w:r>
        <w:rPr>
          <w:rFonts w:ascii="Arial"/>
        </w:rPr>
        <w:t>. Acquire Knowledge to Achieve Career Goals</w:t>
      </w:r>
    </w:p>
    <w:p w:rsidR="00211365" w:rsidRDefault="00D278F7">
      <w:pPr>
        <w:pStyle w:val="BodyText"/>
        <w:ind w:left="828" w:right="3722"/>
        <w:rPr>
          <w:rFonts w:ascii="Arial"/>
        </w:rPr>
      </w:pPr>
      <w:r>
        <w:rPr>
          <w:rFonts w:ascii="Arial"/>
        </w:rPr>
        <w:t>C</w:t>
      </w:r>
      <w:proofErr w:type="gramStart"/>
      <w:r>
        <w:rPr>
          <w:rFonts w:ascii="Arial"/>
        </w:rPr>
        <w:t>:C1</w:t>
      </w:r>
      <w:proofErr w:type="gramEnd"/>
      <w:r>
        <w:rPr>
          <w:rFonts w:ascii="Arial"/>
        </w:rPr>
        <w:t xml:space="preserve"> .1 Understand the relationship between educational achievement and career success C:C1 .2 Explain how work can help to achieve personal success and satisfaction</w:t>
      </w:r>
    </w:p>
    <w:p w:rsidR="00211365" w:rsidRDefault="00D278F7">
      <w:pPr>
        <w:pStyle w:val="BodyText"/>
        <w:ind w:left="828" w:right="3722"/>
        <w:rPr>
          <w:rFonts w:ascii="Arial"/>
        </w:rPr>
      </w:pPr>
      <w:r>
        <w:rPr>
          <w:rFonts w:ascii="Arial"/>
        </w:rPr>
        <w:t>C</w:t>
      </w:r>
      <w:proofErr w:type="gramStart"/>
      <w:r>
        <w:rPr>
          <w:rFonts w:ascii="Arial"/>
        </w:rPr>
        <w:t>:C1</w:t>
      </w:r>
      <w:proofErr w:type="gramEnd"/>
      <w:r>
        <w:rPr>
          <w:rFonts w:ascii="Arial"/>
        </w:rPr>
        <w:t xml:space="preserve"> .3 Identify personal preferences and interests which influence career choice and success</w:t>
      </w:r>
    </w:p>
    <w:p w:rsidR="00211365" w:rsidRDefault="00D278F7">
      <w:pPr>
        <w:pStyle w:val="BodyText"/>
        <w:ind w:left="828" w:right="3722"/>
        <w:rPr>
          <w:rFonts w:ascii="Arial"/>
        </w:rPr>
      </w:pPr>
      <w:r>
        <w:rPr>
          <w:rFonts w:ascii="Arial"/>
        </w:rPr>
        <w:t>C</w:t>
      </w:r>
      <w:proofErr w:type="gramStart"/>
      <w:r>
        <w:rPr>
          <w:rFonts w:ascii="Arial"/>
        </w:rPr>
        <w:t>:C1</w:t>
      </w:r>
      <w:proofErr w:type="gramEnd"/>
      <w:r>
        <w:rPr>
          <w:rFonts w:ascii="Arial"/>
        </w:rPr>
        <w:t xml:space="preserve"> .4 Understand that the changing workplace requires lifelong learning and acquiring new skills</w:t>
      </w:r>
    </w:p>
    <w:p w:rsidR="00211365" w:rsidRDefault="00D278F7">
      <w:pPr>
        <w:pStyle w:val="BodyText"/>
        <w:spacing w:before="1"/>
        <w:ind w:left="828" w:right="4728"/>
        <w:rPr>
          <w:rFonts w:ascii="Arial"/>
        </w:rPr>
      </w:pPr>
      <w:r>
        <w:rPr>
          <w:rFonts w:ascii="Arial"/>
        </w:rPr>
        <w:t>C</w:t>
      </w:r>
      <w:proofErr w:type="gramStart"/>
      <w:r>
        <w:rPr>
          <w:rFonts w:ascii="Arial"/>
        </w:rPr>
        <w:t>:C1</w:t>
      </w:r>
      <w:proofErr w:type="gramEnd"/>
      <w:r>
        <w:rPr>
          <w:rFonts w:ascii="Arial"/>
        </w:rPr>
        <w:t xml:space="preserve"> .5 Describe the effect of work on lifestyle</w:t>
      </w:r>
    </w:p>
    <w:p w:rsidR="00211365" w:rsidRDefault="00D278F7">
      <w:pPr>
        <w:pStyle w:val="BodyText"/>
        <w:ind w:left="828" w:right="4728"/>
        <w:rPr>
          <w:rFonts w:ascii="Arial"/>
        </w:rPr>
      </w:pPr>
      <w:r>
        <w:rPr>
          <w:rFonts w:ascii="Arial"/>
        </w:rPr>
        <w:t>C</w:t>
      </w:r>
      <w:proofErr w:type="gramStart"/>
      <w:r>
        <w:rPr>
          <w:rFonts w:ascii="Arial"/>
        </w:rPr>
        <w:t>:C1</w:t>
      </w:r>
      <w:proofErr w:type="gramEnd"/>
      <w:r>
        <w:rPr>
          <w:rFonts w:ascii="Arial"/>
        </w:rPr>
        <w:t xml:space="preserve"> .6 Understand the importance of equity and access in career choice</w:t>
      </w:r>
    </w:p>
    <w:p w:rsidR="00211365" w:rsidRDefault="00D278F7">
      <w:pPr>
        <w:pStyle w:val="BodyText"/>
        <w:ind w:left="828" w:right="3722"/>
        <w:rPr>
          <w:rFonts w:ascii="Arial"/>
        </w:rPr>
      </w:pPr>
      <w:r>
        <w:rPr>
          <w:rFonts w:ascii="Arial"/>
        </w:rPr>
        <w:t>C</w:t>
      </w:r>
      <w:proofErr w:type="gramStart"/>
      <w:r>
        <w:rPr>
          <w:rFonts w:ascii="Arial"/>
        </w:rPr>
        <w:t>:C1</w:t>
      </w:r>
      <w:proofErr w:type="gramEnd"/>
      <w:r>
        <w:rPr>
          <w:rFonts w:ascii="Arial"/>
        </w:rPr>
        <w:t xml:space="preserve"> .7 Understand that work is an important and satisfying means of personal expression</w:t>
      </w:r>
    </w:p>
    <w:p w:rsidR="00211365" w:rsidRDefault="00211365">
      <w:pPr>
        <w:pStyle w:val="BodyText"/>
        <w:rPr>
          <w:rFonts w:ascii="Arial"/>
        </w:rPr>
      </w:pPr>
    </w:p>
    <w:p w:rsidR="00211365" w:rsidRDefault="00D278F7">
      <w:pPr>
        <w:pStyle w:val="BodyText"/>
        <w:spacing w:before="1" w:line="229" w:lineRule="exact"/>
        <w:ind w:left="107" w:right="4728"/>
        <w:rPr>
          <w:rFonts w:ascii="Arial"/>
        </w:rPr>
      </w:pPr>
      <w:r>
        <w:rPr>
          <w:rFonts w:ascii="Arial"/>
        </w:rPr>
        <w:t>C</w:t>
      </w:r>
      <w:proofErr w:type="gramStart"/>
      <w:r>
        <w:rPr>
          <w:rFonts w:ascii="Arial"/>
        </w:rPr>
        <w:t>:C2</w:t>
      </w:r>
      <w:proofErr w:type="gramEnd"/>
      <w:r>
        <w:rPr>
          <w:rFonts w:ascii="Arial"/>
        </w:rPr>
        <w:t xml:space="preserve"> Apply Skills to Achieve Career Goals</w:t>
      </w:r>
    </w:p>
    <w:p w:rsidR="00211365" w:rsidRDefault="00D278F7">
      <w:pPr>
        <w:pStyle w:val="BodyText"/>
        <w:ind w:left="828" w:right="559"/>
        <w:rPr>
          <w:rFonts w:ascii="Arial"/>
        </w:rPr>
      </w:pPr>
      <w:r>
        <w:rPr>
          <w:rFonts w:ascii="Arial"/>
        </w:rPr>
        <w:t>C</w:t>
      </w:r>
      <w:proofErr w:type="gramStart"/>
      <w:r>
        <w:rPr>
          <w:rFonts w:ascii="Arial"/>
        </w:rPr>
        <w:t>:C2.1</w:t>
      </w:r>
      <w:proofErr w:type="gramEnd"/>
      <w:r>
        <w:rPr>
          <w:rFonts w:ascii="Arial"/>
        </w:rPr>
        <w:t xml:space="preserve"> Demonstrate how interests, abilities and achievement relate to achieving personal, social, educational, and career goals C:C2.2 Learn how to use conflict management skills with peers and adults</w:t>
      </w:r>
    </w:p>
    <w:p w:rsidR="00211365" w:rsidRDefault="00D278F7">
      <w:pPr>
        <w:pStyle w:val="BodyText"/>
        <w:ind w:left="828" w:right="4728"/>
        <w:rPr>
          <w:rFonts w:ascii="Arial"/>
        </w:rPr>
      </w:pPr>
      <w:r>
        <w:rPr>
          <w:rFonts w:ascii="Arial"/>
        </w:rPr>
        <w:t>C</w:t>
      </w:r>
      <w:proofErr w:type="gramStart"/>
      <w:r>
        <w:rPr>
          <w:rFonts w:ascii="Arial"/>
        </w:rPr>
        <w:t>:C2.3</w:t>
      </w:r>
      <w:proofErr w:type="gramEnd"/>
      <w:r>
        <w:rPr>
          <w:rFonts w:ascii="Arial"/>
        </w:rPr>
        <w:t xml:space="preserve"> Learn to work cooperatively with others as a team member</w:t>
      </w:r>
    </w:p>
    <w:p w:rsidR="00211365" w:rsidRDefault="00D278F7">
      <w:pPr>
        <w:pStyle w:val="BodyText"/>
        <w:ind w:left="828" w:right="4728"/>
        <w:rPr>
          <w:rFonts w:ascii="Arial"/>
        </w:rPr>
      </w:pPr>
      <w:r>
        <w:rPr>
          <w:rFonts w:ascii="Arial"/>
        </w:rPr>
        <w:t>C</w:t>
      </w:r>
      <w:proofErr w:type="gramStart"/>
      <w:r>
        <w:rPr>
          <w:rFonts w:ascii="Arial"/>
        </w:rPr>
        <w:t>:C2.4</w:t>
      </w:r>
      <w:proofErr w:type="gramEnd"/>
      <w:r>
        <w:rPr>
          <w:rFonts w:ascii="Arial"/>
        </w:rPr>
        <w:t xml:space="preserve"> Apply academic and employment readiness skills in work-based learning situations such as internships, shadowing, and/or mentoring experiences</w:t>
      </w:r>
    </w:p>
    <w:p w:rsidR="00211365" w:rsidRDefault="00211365">
      <w:pPr>
        <w:rPr>
          <w:rFonts w:ascii="Arial"/>
        </w:rPr>
        <w:sectPr w:rsidR="00211365">
          <w:pgSz w:w="15840" w:h="12240" w:orient="landscape"/>
          <w:pgMar w:top="1140" w:right="2260" w:bottom="960" w:left="900" w:header="0" w:footer="729" w:gutter="0"/>
          <w:cols w:space="720"/>
        </w:sectPr>
      </w:pPr>
    </w:p>
    <w:p w:rsidR="00211365" w:rsidRDefault="00211365">
      <w:pPr>
        <w:pStyle w:val="BodyText"/>
        <w:spacing w:before="8"/>
        <w:rPr>
          <w:rFonts w:ascii="Arial"/>
          <w:sz w:val="19"/>
        </w:rPr>
      </w:pPr>
    </w:p>
    <w:p w:rsidR="00211365" w:rsidRDefault="00D278F7">
      <w:pPr>
        <w:spacing w:before="69"/>
        <w:ind w:left="107"/>
        <w:rPr>
          <w:rFonts w:ascii="Arial"/>
          <w:b/>
          <w:i/>
          <w:sz w:val="24"/>
        </w:rPr>
      </w:pPr>
      <w:r>
        <w:rPr>
          <w:rFonts w:ascii="Arial"/>
          <w:b/>
          <w:i/>
          <w:sz w:val="24"/>
        </w:rPr>
        <w:t>PERSONAL/SOCIAL DEVELOPMENT</w:t>
      </w:r>
    </w:p>
    <w:p w:rsidR="00211365" w:rsidRDefault="00D278F7">
      <w:pPr>
        <w:pStyle w:val="BodyText"/>
        <w:spacing w:before="1"/>
        <w:ind w:left="107"/>
        <w:rPr>
          <w:rFonts w:ascii="Arial" w:hAnsi="Arial"/>
        </w:rPr>
      </w:pPr>
      <w:r>
        <w:rPr>
          <w:rFonts w:ascii="Arial" w:hAnsi="Arial"/>
          <w:color w:val="221F1F"/>
        </w:rPr>
        <w:t>ASCA National Standards for personal/social development guide school counseling programs to provide the foundation for personal and social growth as students’ progress through school and into adulthood.</w:t>
      </w:r>
    </w:p>
    <w:p w:rsidR="00211365" w:rsidRDefault="00D278F7">
      <w:pPr>
        <w:pStyle w:val="BodyText"/>
        <w:spacing w:before="136" w:line="460" w:lineRule="atLeast"/>
        <w:ind w:left="107"/>
        <w:rPr>
          <w:rFonts w:ascii="Arial"/>
        </w:rPr>
      </w:pPr>
      <w:r>
        <w:rPr>
          <w:rFonts w:ascii="Arial"/>
          <w:b/>
          <w:sz w:val="26"/>
        </w:rPr>
        <w:t xml:space="preserve">STANDARD A: </w:t>
      </w:r>
      <w:r>
        <w:rPr>
          <w:rFonts w:ascii="Arial"/>
        </w:rPr>
        <w:t>Students will acquire the knowledge, attitudes, and interpersonal skills to help them understand and respect self and others. PS</w:t>
      </w:r>
      <w:proofErr w:type="gramStart"/>
      <w:r>
        <w:rPr>
          <w:rFonts w:ascii="Arial"/>
        </w:rPr>
        <w:t>:A1</w:t>
      </w:r>
      <w:proofErr w:type="gramEnd"/>
      <w:r>
        <w:rPr>
          <w:rFonts w:ascii="Arial"/>
        </w:rPr>
        <w:t xml:space="preserve"> Acquire Self-Knowledge</w:t>
      </w:r>
    </w:p>
    <w:p w:rsidR="00211365" w:rsidRDefault="00D278F7">
      <w:pPr>
        <w:pStyle w:val="BodyText"/>
        <w:ind w:left="828" w:right="5636"/>
        <w:rPr>
          <w:rFonts w:ascii="Arial"/>
        </w:rPr>
      </w:pPr>
      <w:r>
        <w:rPr>
          <w:rFonts w:ascii="Arial"/>
        </w:rPr>
        <w:t>PS</w:t>
      </w:r>
      <w:proofErr w:type="gramStart"/>
      <w:r>
        <w:rPr>
          <w:rFonts w:ascii="Arial"/>
        </w:rPr>
        <w:t>:A1.1</w:t>
      </w:r>
      <w:proofErr w:type="gramEnd"/>
      <w:r>
        <w:rPr>
          <w:rFonts w:ascii="Arial"/>
        </w:rPr>
        <w:t xml:space="preserve"> Develop positive attitudes toward self as a unique and worthy person PS:A1 .2 Identify values, attitudes and beliefs</w:t>
      </w:r>
    </w:p>
    <w:p w:rsidR="00211365" w:rsidRDefault="00D278F7">
      <w:pPr>
        <w:pStyle w:val="BodyText"/>
        <w:ind w:left="828" w:right="8349"/>
        <w:rPr>
          <w:rFonts w:ascii="Arial"/>
        </w:rPr>
      </w:pPr>
      <w:r>
        <w:rPr>
          <w:rFonts w:ascii="Arial"/>
        </w:rPr>
        <w:t>PS</w:t>
      </w:r>
      <w:proofErr w:type="gramStart"/>
      <w:r>
        <w:rPr>
          <w:rFonts w:ascii="Arial"/>
        </w:rPr>
        <w:t>:A1.3</w:t>
      </w:r>
      <w:proofErr w:type="gramEnd"/>
      <w:r>
        <w:rPr>
          <w:rFonts w:ascii="Arial"/>
        </w:rPr>
        <w:t xml:space="preserve"> Learn the goals setting process PS:A1.4 Understand change is a part of growth PS:A1.5 Identify and express feelings</w:t>
      </w:r>
    </w:p>
    <w:p w:rsidR="00211365" w:rsidRDefault="00D278F7">
      <w:pPr>
        <w:pStyle w:val="BodyText"/>
        <w:ind w:left="828" w:right="6237"/>
        <w:rPr>
          <w:rFonts w:ascii="Arial"/>
        </w:rPr>
      </w:pPr>
      <w:r>
        <w:rPr>
          <w:rFonts w:ascii="Arial"/>
        </w:rPr>
        <w:t>PS</w:t>
      </w:r>
      <w:proofErr w:type="gramStart"/>
      <w:r>
        <w:rPr>
          <w:rFonts w:ascii="Arial"/>
        </w:rPr>
        <w:t>:AI</w:t>
      </w:r>
      <w:proofErr w:type="gramEnd"/>
      <w:r>
        <w:rPr>
          <w:rFonts w:ascii="Arial"/>
        </w:rPr>
        <w:t xml:space="preserve"> .6 Distinguish between appropriate and inappropriate behavior PS:AI .7 Recognize personal boundaries, rights, and privacy needs PS:A1.8 Understand the need for self-control and how to practice </w:t>
      </w:r>
      <w:r>
        <w:rPr>
          <w:rFonts w:ascii="Arial"/>
          <w:sz w:val="22"/>
        </w:rPr>
        <w:t xml:space="preserve">it </w:t>
      </w:r>
      <w:r>
        <w:rPr>
          <w:rFonts w:ascii="Arial"/>
        </w:rPr>
        <w:t>PS:A1.9 Demonstrate cooperative behavior in groups</w:t>
      </w:r>
    </w:p>
    <w:p w:rsidR="00211365" w:rsidRDefault="00D278F7">
      <w:pPr>
        <w:pStyle w:val="BodyText"/>
        <w:spacing w:line="228" w:lineRule="exact"/>
        <w:ind w:left="828"/>
        <w:rPr>
          <w:rFonts w:ascii="Arial"/>
        </w:rPr>
      </w:pPr>
      <w:r>
        <w:rPr>
          <w:rFonts w:ascii="Arial"/>
        </w:rPr>
        <w:t>PS</w:t>
      </w:r>
      <w:proofErr w:type="gramStart"/>
      <w:r>
        <w:rPr>
          <w:rFonts w:ascii="Arial"/>
        </w:rPr>
        <w:t>:A1.10</w:t>
      </w:r>
      <w:proofErr w:type="gramEnd"/>
      <w:r>
        <w:rPr>
          <w:rFonts w:ascii="Arial"/>
        </w:rPr>
        <w:t xml:space="preserve"> Identify personal strengths and assets</w:t>
      </w:r>
    </w:p>
    <w:p w:rsidR="00211365" w:rsidRDefault="00D278F7">
      <w:pPr>
        <w:pStyle w:val="BodyText"/>
        <w:ind w:left="828" w:right="6237"/>
        <w:rPr>
          <w:rFonts w:ascii="Arial"/>
        </w:rPr>
      </w:pPr>
      <w:r>
        <w:rPr>
          <w:rFonts w:ascii="Arial"/>
        </w:rPr>
        <w:t>PS</w:t>
      </w:r>
      <w:proofErr w:type="gramStart"/>
      <w:r>
        <w:rPr>
          <w:rFonts w:ascii="Arial"/>
        </w:rPr>
        <w:t>:A1.11</w:t>
      </w:r>
      <w:proofErr w:type="gramEnd"/>
      <w:r>
        <w:rPr>
          <w:rFonts w:ascii="Arial"/>
        </w:rPr>
        <w:t xml:space="preserve"> Identify and discuss changing personal and social roles PS:A1.12 Identify and recognize changing family roles</w:t>
      </w:r>
    </w:p>
    <w:p w:rsidR="00211365" w:rsidRDefault="00211365">
      <w:pPr>
        <w:pStyle w:val="BodyText"/>
        <w:rPr>
          <w:rFonts w:ascii="Arial"/>
        </w:rPr>
      </w:pPr>
    </w:p>
    <w:p w:rsidR="00211365" w:rsidRDefault="00D278F7">
      <w:pPr>
        <w:pStyle w:val="BodyText"/>
        <w:spacing w:before="1"/>
        <w:ind w:left="107"/>
        <w:rPr>
          <w:rFonts w:ascii="Arial"/>
        </w:rPr>
      </w:pPr>
      <w:r>
        <w:rPr>
          <w:rFonts w:ascii="Arial"/>
        </w:rPr>
        <w:t>PS</w:t>
      </w:r>
      <w:proofErr w:type="gramStart"/>
      <w:r>
        <w:rPr>
          <w:rFonts w:ascii="Arial"/>
        </w:rPr>
        <w:t>:A2</w:t>
      </w:r>
      <w:proofErr w:type="gramEnd"/>
      <w:r>
        <w:rPr>
          <w:rFonts w:ascii="Arial"/>
        </w:rPr>
        <w:t xml:space="preserve"> Acquire Interpersonal Skills</w:t>
      </w:r>
    </w:p>
    <w:p w:rsidR="00211365" w:rsidRDefault="00D278F7">
      <w:pPr>
        <w:pStyle w:val="BodyText"/>
        <w:spacing w:before="1"/>
        <w:ind w:left="828" w:right="6237"/>
        <w:rPr>
          <w:rFonts w:ascii="Arial"/>
        </w:rPr>
      </w:pPr>
      <w:r>
        <w:rPr>
          <w:rFonts w:ascii="Arial"/>
        </w:rPr>
        <w:t>PS</w:t>
      </w:r>
      <w:proofErr w:type="gramStart"/>
      <w:r>
        <w:rPr>
          <w:rFonts w:ascii="Arial"/>
        </w:rPr>
        <w:t>:A2.1</w:t>
      </w:r>
      <w:proofErr w:type="gramEnd"/>
      <w:r>
        <w:rPr>
          <w:rFonts w:ascii="Arial"/>
        </w:rPr>
        <w:t xml:space="preserve"> Recognize that everyone has rights and responsibilities PS:A2.2 Respect alternative points of view</w:t>
      </w:r>
    </w:p>
    <w:p w:rsidR="00211365" w:rsidRDefault="00D278F7">
      <w:pPr>
        <w:pStyle w:val="BodyText"/>
        <w:ind w:left="828" w:right="5636"/>
        <w:rPr>
          <w:rFonts w:ascii="Arial"/>
        </w:rPr>
      </w:pPr>
      <w:r>
        <w:rPr>
          <w:rFonts w:ascii="Arial"/>
        </w:rPr>
        <w:t>PS</w:t>
      </w:r>
      <w:proofErr w:type="gramStart"/>
      <w:r>
        <w:rPr>
          <w:rFonts w:ascii="Arial"/>
        </w:rPr>
        <w:t>:A2.3</w:t>
      </w:r>
      <w:proofErr w:type="gramEnd"/>
      <w:r>
        <w:rPr>
          <w:rFonts w:ascii="Arial"/>
        </w:rPr>
        <w:t xml:space="preserve"> Recognize, accept, respect and appreciate individual differences PS:A2.4 Recognize, accept and appreciate ethnic and cultural diversity PS:A2.5 Recognize and respect differences in various family configurations PS:A2.6 Use effective communications skills</w:t>
      </w:r>
    </w:p>
    <w:p w:rsidR="00211365" w:rsidRDefault="00D278F7">
      <w:pPr>
        <w:pStyle w:val="BodyText"/>
        <w:ind w:left="828" w:right="4158"/>
        <w:rPr>
          <w:rFonts w:ascii="Arial"/>
        </w:rPr>
      </w:pPr>
      <w:r>
        <w:rPr>
          <w:rFonts w:ascii="Arial"/>
        </w:rPr>
        <w:t>PS</w:t>
      </w:r>
      <w:proofErr w:type="gramStart"/>
      <w:r>
        <w:rPr>
          <w:rFonts w:ascii="Arial"/>
        </w:rPr>
        <w:t>:A2.7</w:t>
      </w:r>
      <w:proofErr w:type="gramEnd"/>
      <w:r>
        <w:rPr>
          <w:rFonts w:ascii="Arial"/>
        </w:rPr>
        <w:t xml:space="preserve"> Know that communication involves speaking, listening, and nonverbal behavior PS:A2.8 Learn how to make and keep friends</w:t>
      </w:r>
    </w:p>
    <w:p w:rsidR="00211365" w:rsidRDefault="00211365">
      <w:pPr>
        <w:pStyle w:val="BodyText"/>
        <w:rPr>
          <w:rFonts w:ascii="Arial"/>
          <w:sz w:val="26"/>
        </w:rPr>
      </w:pPr>
    </w:p>
    <w:p w:rsidR="00211365" w:rsidRDefault="00D278F7">
      <w:pPr>
        <w:pStyle w:val="BodyText"/>
        <w:spacing w:line="460" w:lineRule="atLeast"/>
        <w:ind w:left="107" w:right="4158"/>
        <w:rPr>
          <w:rFonts w:ascii="Arial"/>
        </w:rPr>
      </w:pPr>
      <w:r>
        <w:rPr>
          <w:rFonts w:ascii="Arial"/>
          <w:b/>
          <w:sz w:val="24"/>
        </w:rPr>
        <w:t>STANDARD B</w:t>
      </w:r>
      <w:r>
        <w:rPr>
          <w:rFonts w:ascii="Arial"/>
          <w:b/>
          <w:sz w:val="26"/>
        </w:rPr>
        <w:t xml:space="preserve">: </w:t>
      </w:r>
      <w:r>
        <w:rPr>
          <w:rFonts w:ascii="Arial"/>
        </w:rPr>
        <w:t>Students will make decisions set goals, and take necessary action to achieve goals. PS</w:t>
      </w:r>
      <w:proofErr w:type="gramStart"/>
      <w:r>
        <w:rPr>
          <w:rFonts w:ascii="Arial"/>
        </w:rPr>
        <w:t>:B1</w:t>
      </w:r>
      <w:proofErr w:type="gramEnd"/>
      <w:r>
        <w:rPr>
          <w:rFonts w:ascii="Arial"/>
        </w:rPr>
        <w:t xml:space="preserve"> Self-Knowledge Application</w:t>
      </w:r>
    </w:p>
    <w:p w:rsidR="00211365" w:rsidRDefault="00D278F7">
      <w:pPr>
        <w:pStyle w:val="BodyText"/>
        <w:ind w:left="828" w:right="6648"/>
        <w:rPr>
          <w:rFonts w:ascii="Arial"/>
        </w:rPr>
      </w:pPr>
      <w:r>
        <w:rPr>
          <w:rFonts w:ascii="Arial"/>
        </w:rPr>
        <w:t>PS</w:t>
      </w:r>
      <w:proofErr w:type="gramStart"/>
      <w:r>
        <w:rPr>
          <w:rFonts w:ascii="Arial"/>
        </w:rPr>
        <w:t>:B1.1</w:t>
      </w:r>
      <w:proofErr w:type="gramEnd"/>
      <w:r>
        <w:rPr>
          <w:rFonts w:ascii="Arial"/>
        </w:rPr>
        <w:t xml:space="preserve"> Use a decision-making and problem-solving model PS:B1.2 Understand consequences of decisions and choices PS:B1.3 Identify alternative solutions to a problem</w:t>
      </w:r>
    </w:p>
    <w:p w:rsidR="00211365" w:rsidRDefault="00D278F7">
      <w:pPr>
        <w:pStyle w:val="BodyText"/>
        <w:spacing w:line="229" w:lineRule="exact"/>
        <w:ind w:left="828"/>
        <w:rPr>
          <w:rFonts w:ascii="Arial"/>
        </w:rPr>
      </w:pPr>
      <w:r>
        <w:rPr>
          <w:rFonts w:ascii="Arial"/>
        </w:rPr>
        <w:t>PS</w:t>
      </w:r>
      <w:proofErr w:type="gramStart"/>
      <w:r>
        <w:rPr>
          <w:rFonts w:ascii="Arial"/>
        </w:rPr>
        <w:t>:B1.4</w:t>
      </w:r>
      <w:proofErr w:type="gramEnd"/>
      <w:r>
        <w:rPr>
          <w:rFonts w:ascii="Arial"/>
        </w:rPr>
        <w:t xml:space="preserve"> Develop effective coping skills for dealing with problems</w:t>
      </w:r>
    </w:p>
    <w:p w:rsidR="00211365" w:rsidRDefault="00D278F7">
      <w:pPr>
        <w:pStyle w:val="BodyText"/>
        <w:spacing w:line="229" w:lineRule="exact"/>
        <w:ind w:left="828"/>
        <w:rPr>
          <w:rFonts w:ascii="Arial"/>
        </w:rPr>
      </w:pPr>
      <w:r>
        <w:rPr>
          <w:rFonts w:ascii="Arial"/>
        </w:rPr>
        <w:t>PS</w:t>
      </w:r>
      <w:proofErr w:type="gramStart"/>
      <w:r>
        <w:rPr>
          <w:rFonts w:ascii="Arial"/>
        </w:rPr>
        <w:t>:B1.5</w:t>
      </w:r>
      <w:proofErr w:type="gramEnd"/>
      <w:r>
        <w:rPr>
          <w:rFonts w:ascii="Arial"/>
        </w:rPr>
        <w:t xml:space="preserve"> Demonstrate when, where and how to seek help for solving problems and making decisions</w:t>
      </w:r>
    </w:p>
    <w:p w:rsidR="00211365" w:rsidRDefault="00211365">
      <w:pPr>
        <w:spacing w:line="229" w:lineRule="exact"/>
        <w:rPr>
          <w:rFonts w:ascii="Arial"/>
        </w:rPr>
        <w:sectPr w:rsidR="00211365">
          <w:pgSz w:w="15840" w:h="12240" w:orient="landscape"/>
          <w:pgMar w:top="1140" w:right="1480" w:bottom="960" w:left="900" w:header="0" w:footer="729" w:gutter="0"/>
          <w:cols w:space="720"/>
        </w:sectPr>
      </w:pPr>
    </w:p>
    <w:p w:rsidR="00211365" w:rsidRDefault="00211365">
      <w:pPr>
        <w:pStyle w:val="BodyText"/>
        <w:spacing w:before="5"/>
        <w:rPr>
          <w:rFonts w:ascii="Arial"/>
          <w:sz w:val="19"/>
        </w:rPr>
      </w:pPr>
    </w:p>
    <w:p w:rsidR="00211365" w:rsidRDefault="00D278F7">
      <w:pPr>
        <w:pStyle w:val="BodyText"/>
        <w:spacing w:before="74"/>
        <w:ind w:left="828" w:right="4728"/>
        <w:rPr>
          <w:rFonts w:ascii="Arial"/>
        </w:rPr>
      </w:pPr>
      <w:r>
        <w:rPr>
          <w:rFonts w:ascii="Arial"/>
        </w:rPr>
        <w:t>PS</w:t>
      </w:r>
      <w:proofErr w:type="gramStart"/>
      <w:r>
        <w:rPr>
          <w:rFonts w:ascii="Arial"/>
        </w:rPr>
        <w:t>:B1.6</w:t>
      </w:r>
      <w:proofErr w:type="gramEnd"/>
      <w:r>
        <w:rPr>
          <w:rFonts w:ascii="Arial"/>
        </w:rPr>
        <w:t xml:space="preserve"> Know how to apply conflict resolution skills</w:t>
      </w:r>
    </w:p>
    <w:p w:rsidR="00211365" w:rsidRDefault="00D278F7">
      <w:pPr>
        <w:pStyle w:val="BodyText"/>
        <w:ind w:left="828" w:right="3722"/>
        <w:rPr>
          <w:rFonts w:ascii="Arial"/>
        </w:rPr>
      </w:pPr>
      <w:r>
        <w:rPr>
          <w:rFonts w:ascii="Arial"/>
        </w:rPr>
        <w:t>PS</w:t>
      </w:r>
      <w:proofErr w:type="gramStart"/>
      <w:r>
        <w:rPr>
          <w:rFonts w:ascii="Arial"/>
        </w:rPr>
        <w:t>:B1.7</w:t>
      </w:r>
      <w:proofErr w:type="gramEnd"/>
      <w:r>
        <w:rPr>
          <w:rFonts w:ascii="Arial"/>
        </w:rPr>
        <w:t xml:space="preserve"> Demonstrate a respect and appreciation for individual and cultural differences PS:B1.8 Know when peer pressure is influencing a decision</w:t>
      </w:r>
    </w:p>
    <w:p w:rsidR="00211365" w:rsidRDefault="00D278F7">
      <w:pPr>
        <w:pStyle w:val="BodyText"/>
        <w:spacing w:line="228" w:lineRule="exact"/>
        <w:ind w:left="828" w:right="4728"/>
        <w:rPr>
          <w:rFonts w:ascii="Arial"/>
        </w:rPr>
      </w:pPr>
      <w:r>
        <w:rPr>
          <w:rFonts w:ascii="Arial"/>
        </w:rPr>
        <w:t>PS</w:t>
      </w:r>
      <w:proofErr w:type="gramStart"/>
      <w:r>
        <w:rPr>
          <w:rFonts w:ascii="Arial"/>
        </w:rPr>
        <w:t>:B1.9</w:t>
      </w:r>
      <w:proofErr w:type="gramEnd"/>
      <w:r>
        <w:rPr>
          <w:rFonts w:ascii="Arial"/>
        </w:rPr>
        <w:t xml:space="preserve"> Identify long-and short-term goals</w:t>
      </w:r>
    </w:p>
    <w:p w:rsidR="00211365" w:rsidRDefault="00D278F7">
      <w:pPr>
        <w:pStyle w:val="BodyText"/>
        <w:ind w:left="828" w:right="4728"/>
        <w:rPr>
          <w:rFonts w:ascii="Arial"/>
        </w:rPr>
      </w:pPr>
      <w:r>
        <w:rPr>
          <w:rFonts w:ascii="Arial"/>
        </w:rPr>
        <w:t>PS</w:t>
      </w:r>
      <w:proofErr w:type="gramStart"/>
      <w:r>
        <w:rPr>
          <w:rFonts w:ascii="Arial"/>
        </w:rPr>
        <w:t>:B1.I0</w:t>
      </w:r>
      <w:proofErr w:type="gramEnd"/>
      <w:r>
        <w:rPr>
          <w:rFonts w:ascii="Arial"/>
        </w:rPr>
        <w:t xml:space="preserve"> Identify alternative ways of achieving goals</w:t>
      </w:r>
    </w:p>
    <w:p w:rsidR="00211365" w:rsidRDefault="00D278F7">
      <w:pPr>
        <w:pStyle w:val="BodyText"/>
        <w:ind w:left="828" w:right="4728"/>
        <w:rPr>
          <w:rFonts w:ascii="Arial"/>
        </w:rPr>
      </w:pPr>
      <w:r>
        <w:rPr>
          <w:rFonts w:ascii="Arial"/>
        </w:rPr>
        <w:t>PS</w:t>
      </w:r>
      <w:proofErr w:type="gramStart"/>
      <w:r>
        <w:rPr>
          <w:rFonts w:ascii="Arial"/>
        </w:rPr>
        <w:t>:B1.11</w:t>
      </w:r>
      <w:proofErr w:type="gramEnd"/>
      <w:r>
        <w:rPr>
          <w:rFonts w:ascii="Arial"/>
        </w:rPr>
        <w:t xml:space="preserve"> Use persistence and perseverance in acquiring knowledge and skills PS:B1.12 Develop an action plan to set and achieve realistic goals</w:t>
      </w:r>
    </w:p>
    <w:p w:rsidR="00211365" w:rsidRDefault="00211365">
      <w:pPr>
        <w:pStyle w:val="BodyText"/>
        <w:rPr>
          <w:rFonts w:ascii="Arial"/>
        </w:rPr>
      </w:pPr>
    </w:p>
    <w:p w:rsidR="00211365" w:rsidRDefault="00211365">
      <w:pPr>
        <w:pStyle w:val="BodyText"/>
        <w:rPr>
          <w:rFonts w:ascii="Arial"/>
        </w:rPr>
      </w:pPr>
    </w:p>
    <w:p w:rsidR="00211365" w:rsidRDefault="00211365">
      <w:pPr>
        <w:pStyle w:val="BodyText"/>
        <w:rPr>
          <w:rFonts w:ascii="Arial"/>
        </w:rPr>
      </w:pPr>
    </w:p>
    <w:p w:rsidR="00211365" w:rsidRDefault="00D278F7">
      <w:pPr>
        <w:pStyle w:val="BodyText"/>
        <w:spacing w:before="136" w:line="460" w:lineRule="atLeast"/>
        <w:ind w:left="107" w:right="6419"/>
        <w:rPr>
          <w:rFonts w:ascii="Arial"/>
        </w:rPr>
      </w:pPr>
      <w:r>
        <w:rPr>
          <w:rFonts w:ascii="Arial"/>
          <w:b/>
          <w:sz w:val="24"/>
        </w:rPr>
        <w:t>STANDARD C</w:t>
      </w:r>
      <w:r>
        <w:rPr>
          <w:rFonts w:ascii="Arial"/>
        </w:rPr>
        <w:t>: Students will understand safety and survival skills. PS</w:t>
      </w:r>
      <w:proofErr w:type="gramStart"/>
      <w:r>
        <w:rPr>
          <w:rFonts w:ascii="Arial"/>
        </w:rPr>
        <w:t>:C1</w:t>
      </w:r>
      <w:proofErr w:type="gramEnd"/>
      <w:r>
        <w:rPr>
          <w:rFonts w:ascii="Arial"/>
        </w:rPr>
        <w:t xml:space="preserve"> Acquire Personal Safety Skills</w:t>
      </w:r>
    </w:p>
    <w:p w:rsidR="00211365" w:rsidRDefault="00D278F7">
      <w:pPr>
        <w:pStyle w:val="BodyText"/>
        <w:ind w:left="828" w:right="4083"/>
        <w:rPr>
          <w:rFonts w:ascii="Arial"/>
        </w:rPr>
      </w:pPr>
      <w:r>
        <w:rPr>
          <w:rFonts w:ascii="Arial"/>
        </w:rPr>
        <w:t>PS</w:t>
      </w:r>
      <w:proofErr w:type="gramStart"/>
      <w:r>
        <w:rPr>
          <w:rFonts w:ascii="Arial"/>
        </w:rPr>
        <w:t>:C1.1</w:t>
      </w:r>
      <w:proofErr w:type="gramEnd"/>
      <w:r>
        <w:rPr>
          <w:rFonts w:ascii="Arial"/>
        </w:rPr>
        <w:t xml:space="preserve"> Demonstrate knowledge of personal information (i.e. telephone number. Home address, emergency contact)</w:t>
      </w:r>
    </w:p>
    <w:p w:rsidR="00211365" w:rsidRDefault="00D278F7">
      <w:pPr>
        <w:pStyle w:val="BodyText"/>
        <w:ind w:left="828" w:right="3722"/>
        <w:rPr>
          <w:rFonts w:ascii="Arial"/>
        </w:rPr>
      </w:pPr>
      <w:r>
        <w:rPr>
          <w:rFonts w:ascii="Arial"/>
        </w:rPr>
        <w:t>PS</w:t>
      </w:r>
      <w:proofErr w:type="gramStart"/>
      <w:r>
        <w:rPr>
          <w:rFonts w:ascii="Arial"/>
        </w:rPr>
        <w:t>:C1.2</w:t>
      </w:r>
      <w:proofErr w:type="gramEnd"/>
      <w:r>
        <w:rPr>
          <w:rFonts w:ascii="Arial"/>
        </w:rPr>
        <w:t xml:space="preserve"> Learn about the relationship between rules, laws, safety, and the protection of rights of the individual</w:t>
      </w:r>
    </w:p>
    <w:p w:rsidR="00211365" w:rsidRDefault="00D278F7">
      <w:pPr>
        <w:pStyle w:val="BodyText"/>
        <w:ind w:left="828" w:right="3722"/>
        <w:rPr>
          <w:rFonts w:ascii="Arial"/>
        </w:rPr>
      </w:pPr>
      <w:r>
        <w:rPr>
          <w:rFonts w:ascii="Arial"/>
        </w:rPr>
        <w:t>PS</w:t>
      </w:r>
      <w:proofErr w:type="gramStart"/>
      <w:r>
        <w:rPr>
          <w:rFonts w:ascii="Arial"/>
        </w:rPr>
        <w:t>:C1.3</w:t>
      </w:r>
      <w:proofErr w:type="gramEnd"/>
      <w:r>
        <w:rPr>
          <w:rFonts w:ascii="Arial"/>
        </w:rPr>
        <w:t xml:space="preserve"> Learn about the differences between appropriate and inappropriate physical contact</w:t>
      </w:r>
    </w:p>
    <w:p w:rsidR="00211365" w:rsidRDefault="00D278F7">
      <w:pPr>
        <w:pStyle w:val="BodyText"/>
        <w:ind w:left="828" w:right="4124"/>
        <w:rPr>
          <w:rFonts w:ascii="Arial"/>
        </w:rPr>
      </w:pPr>
      <w:r>
        <w:rPr>
          <w:rFonts w:ascii="Arial"/>
        </w:rPr>
        <w:t>PS</w:t>
      </w:r>
      <w:proofErr w:type="gramStart"/>
      <w:r>
        <w:rPr>
          <w:rFonts w:ascii="Arial"/>
        </w:rPr>
        <w:t>:C1.4</w:t>
      </w:r>
      <w:proofErr w:type="gramEnd"/>
      <w:r>
        <w:rPr>
          <w:rFonts w:ascii="Arial"/>
        </w:rPr>
        <w:t xml:space="preserve"> Demonstrate the ability to set boundaries, rights and personal privacy PS:C1.5 Differentiate between situations requiring peer support and situations</w:t>
      </w:r>
      <w:r>
        <w:rPr>
          <w:rFonts w:ascii="Arial"/>
          <w:spacing w:val="-22"/>
        </w:rPr>
        <w:t xml:space="preserve"> </w:t>
      </w:r>
      <w:r>
        <w:rPr>
          <w:rFonts w:ascii="Arial"/>
        </w:rPr>
        <w:t>requiring adult professional</w:t>
      </w:r>
      <w:r>
        <w:rPr>
          <w:rFonts w:ascii="Arial"/>
          <w:spacing w:val="-9"/>
        </w:rPr>
        <w:t xml:space="preserve"> </w:t>
      </w:r>
      <w:r>
        <w:rPr>
          <w:rFonts w:ascii="Arial"/>
        </w:rPr>
        <w:t>help</w:t>
      </w:r>
    </w:p>
    <w:p w:rsidR="00211365" w:rsidRDefault="00211365">
      <w:pPr>
        <w:pStyle w:val="BodyText"/>
        <w:spacing w:before="9"/>
        <w:rPr>
          <w:rFonts w:ascii="Arial"/>
          <w:sz w:val="19"/>
        </w:rPr>
      </w:pPr>
    </w:p>
    <w:p w:rsidR="00211365" w:rsidRDefault="00D278F7">
      <w:pPr>
        <w:pStyle w:val="BodyText"/>
        <w:spacing w:before="1"/>
        <w:ind w:left="828" w:right="4083"/>
        <w:rPr>
          <w:rFonts w:ascii="Arial"/>
        </w:rPr>
      </w:pPr>
      <w:r>
        <w:rPr>
          <w:rFonts w:ascii="Arial"/>
        </w:rPr>
        <w:t>PS</w:t>
      </w:r>
      <w:proofErr w:type="gramStart"/>
      <w:r>
        <w:rPr>
          <w:rFonts w:ascii="Arial"/>
        </w:rPr>
        <w:t>:C1.6</w:t>
      </w:r>
      <w:proofErr w:type="gramEnd"/>
      <w:r>
        <w:rPr>
          <w:rFonts w:ascii="Arial"/>
        </w:rPr>
        <w:t xml:space="preserve"> Identify resource people in the school and community, and know how to seek their help</w:t>
      </w:r>
    </w:p>
    <w:p w:rsidR="00211365" w:rsidRDefault="00D278F7">
      <w:pPr>
        <w:pStyle w:val="BodyText"/>
        <w:ind w:left="828" w:right="4295"/>
        <w:rPr>
          <w:rFonts w:ascii="Arial"/>
        </w:rPr>
      </w:pPr>
      <w:r>
        <w:rPr>
          <w:rFonts w:ascii="Arial"/>
        </w:rPr>
        <w:t>PS</w:t>
      </w:r>
      <w:proofErr w:type="gramStart"/>
      <w:r>
        <w:rPr>
          <w:rFonts w:ascii="Arial"/>
        </w:rPr>
        <w:t>:C1.7</w:t>
      </w:r>
      <w:proofErr w:type="gramEnd"/>
      <w:r>
        <w:rPr>
          <w:rFonts w:ascii="Arial"/>
        </w:rPr>
        <w:t xml:space="preserve"> Apply effective problem-solving and decision-making skills to make safe and healthy choices</w:t>
      </w:r>
    </w:p>
    <w:p w:rsidR="00211365" w:rsidRDefault="00D278F7">
      <w:pPr>
        <w:pStyle w:val="BodyText"/>
        <w:spacing w:line="229" w:lineRule="exact"/>
        <w:ind w:left="828" w:right="4728"/>
        <w:rPr>
          <w:rFonts w:ascii="Arial"/>
        </w:rPr>
      </w:pPr>
      <w:r>
        <w:rPr>
          <w:rFonts w:ascii="Arial"/>
        </w:rPr>
        <w:t>PS</w:t>
      </w:r>
      <w:proofErr w:type="gramStart"/>
      <w:r>
        <w:rPr>
          <w:rFonts w:ascii="Arial"/>
        </w:rPr>
        <w:t>:C1.8</w:t>
      </w:r>
      <w:proofErr w:type="gramEnd"/>
      <w:r>
        <w:rPr>
          <w:rFonts w:ascii="Arial"/>
        </w:rPr>
        <w:t xml:space="preserve"> Learn how to cope with peer pressure</w:t>
      </w:r>
    </w:p>
    <w:p w:rsidR="00211365" w:rsidRDefault="00D278F7">
      <w:pPr>
        <w:pStyle w:val="BodyText"/>
        <w:ind w:left="828" w:right="5971"/>
        <w:rPr>
          <w:rFonts w:ascii="Arial"/>
        </w:rPr>
      </w:pPr>
      <w:r>
        <w:rPr>
          <w:rFonts w:ascii="Arial"/>
        </w:rPr>
        <w:t>PS</w:t>
      </w:r>
      <w:proofErr w:type="gramStart"/>
      <w:r>
        <w:rPr>
          <w:rFonts w:ascii="Arial"/>
        </w:rPr>
        <w:t>:C1.9</w:t>
      </w:r>
      <w:proofErr w:type="gramEnd"/>
      <w:r>
        <w:rPr>
          <w:rFonts w:ascii="Arial"/>
        </w:rPr>
        <w:t xml:space="preserve"> Learn techniques for managing stress and conflict PS:C1.10 Learn coping skills for managing life events</w:t>
      </w:r>
    </w:p>
    <w:p w:rsidR="00211365" w:rsidRDefault="00211365">
      <w:pPr>
        <w:rPr>
          <w:rFonts w:ascii="Arial"/>
        </w:rPr>
        <w:sectPr w:rsidR="00211365">
          <w:pgSz w:w="15840" w:h="12240" w:orient="landscape"/>
          <w:pgMar w:top="1140" w:right="2260" w:bottom="960" w:left="900" w:header="0" w:footer="729" w:gutter="0"/>
          <w:cols w:space="720"/>
        </w:sectPr>
      </w:pPr>
    </w:p>
    <w:p w:rsidR="00211365" w:rsidRDefault="00211365">
      <w:pPr>
        <w:pStyle w:val="BodyText"/>
        <w:spacing w:before="2"/>
        <w:rPr>
          <w:rFonts w:ascii="Arial"/>
        </w:rPr>
      </w:pPr>
    </w:p>
    <w:p w:rsidR="00211365" w:rsidRDefault="00D278F7">
      <w:pPr>
        <w:pStyle w:val="Heading2"/>
        <w:ind w:left="1903"/>
      </w:pPr>
      <w:r>
        <w:t>AMERICAN SCHOOL COUNSELOR ASSOCIATION ETHICAL STANDARDS</w:t>
      </w:r>
    </w:p>
    <w:p w:rsidR="00211365" w:rsidRDefault="00211365">
      <w:pPr>
        <w:pStyle w:val="BodyText"/>
        <w:spacing w:before="2"/>
        <w:rPr>
          <w:rFonts w:ascii="Arial"/>
          <w:b/>
          <w:sz w:val="21"/>
        </w:rPr>
      </w:pPr>
    </w:p>
    <w:p w:rsidR="00211365" w:rsidRDefault="00211365">
      <w:pPr>
        <w:rPr>
          <w:rFonts w:ascii="Arial"/>
          <w:sz w:val="21"/>
        </w:rPr>
        <w:sectPr w:rsidR="00211365">
          <w:pgSz w:w="15840" w:h="12240" w:orient="landscape"/>
          <w:pgMar w:top="1140" w:right="1340" w:bottom="960" w:left="900" w:header="0" w:footer="729" w:gutter="0"/>
          <w:cols w:space="720"/>
        </w:sectPr>
      </w:pPr>
    </w:p>
    <w:p w:rsidR="00211365" w:rsidRDefault="00D278F7">
      <w:pPr>
        <w:spacing w:before="76" w:line="229" w:lineRule="exact"/>
        <w:ind w:left="107"/>
        <w:rPr>
          <w:rFonts w:ascii="Arial"/>
          <w:b/>
          <w:sz w:val="20"/>
        </w:rPr>
      </w:pPr>
      <w:r>
        <w:rPr>
          <w:rFonts w:ascii="Arial"/>
          <w:b/>
          <w:sz w:val="20"/>
        </w:rPr>
        <w:lastRenderedPageBreak/>
        <w:t>Preamble</w:t>
      </w:r>
    </w:p>
    <w:p w:rsidR="00211365" w:rsidRDefault="00D278F7">
      <w:pPr>
        <w:pStyle w:val="BodyText"/>
        <w:ind w:left="107"/>
      </w:pPr>
      <w:r>
        <w:t>The American School Counselor Association (ASCA) is a professional organization whose members are school counselors certified/licensed in</w:t>
      </w:r>
      <w:r>
        <w:rPr>
          <w:spacing w:val="-26"/>
        </w:rPr>
        <w:t xml:space="preserve"> </w:t>
      </w:r>
      <w:r>
        <w:t>school counseling with unique qualifications and skills to address all students’ academic, personal/social and career development needs. Members are also school counseling program directors/supervisors and counselor</w:t>
      </w:r>
      <w:r>
        <w:rPr>
          <w:spacing w:val="-24"/>
        </w:rPr>
        <w:t xml:space="preserve"> </w:t>
      </w:r>
      <w:r>
        <w:t>educators.</w:t>
      </w:r>
    </w:p>
    <w:p w:rsidR="00211365" w:rsidRDefault="00D278F7">
      <w:pPr>
        <w:pStyle w:val="BodyText"/>
        <w:ind w:left="107" w:right="13"/>
      </w:pPr>
      <w:r>
        <w:t>These ethical standards are the ethical responsibility of school counselors. School counseling program directors/supervisors should know them and provide support for practitioners to uphold them. School counselor educators should know them, teach them to their students and provide support for school counseling candidates to uphold them.</w:t>
      </w:r>
    </w:p>
    <w:p w:rsidR="00211365" w:rsidRDefault="00D278F7">
      <w:pPr>
        <w:pStyle w:val="BodyText"/>
        <w:ind w:left="107" w:right="102"/>
      </w:pPr>
      <w:r>
        <w:t>Professional school counselors are advocates, leaders, collaborators and consultants who create opportunities for equity in access and success in educational opportunities by connecting their programs to the mission of schools and subscribing to the following tenets of professional responsibility:</w:t>
      </w:r>
    </w:p>
    <w:p w:rsidR="00211365" w:rsidRDefault="00D278F7">
      <w:pPr>
        <w:pStyle w:val="ListParagraph"/>
        <w:numPr>
          <w:ilvl w:val="0"/>
          <w:numId w:val="29"/>
        </w:numPr>
        <w:tabs>
          <w:tab w:val="left" w:pos="226"/>
        </w:tabs>
        <w:ind w:right="122" w:firstLine="0"/>
        <w:rPr>
          <w:sz w:val="20"/>
        </w:rPr>
      </w:pPr>
      <w:r>
        <w:rPr>
          <w:sz w:val="20"/>
        </w:rPr>
        <w:t>Each person has the right to be respected, be treated with dignity and have access to a comprehensive school counseling program that advocates for and affirms all students from diverse populations including: ethnic/racial</w:t>
      </w:r>
      <w:r>
        <w:rPr>
          <w:spacing w:val="-25"/>
          <w:sz w:val="20"/>
        </w:rPr>
        <w:t xml:space="preserve"> </w:t>
      </w:r>
      <w:r>
        <w:rPr>
          <w:sz w:val="20"/>
        </w:rPr>
        <w:t>identity, age, economic status, abilities/disabilities, language, immigration status, sexual orientation, gender, gender identity/expression, family type, religious/spiritual identity and</w:t>
      </w:r>
      <w:r>
        <w:rPr>
          <w:spacing w:val="-13"/>
          <w:sz w:val="20"/>
        </w:rPr>
        <w:t xml:space="preserve"> </w:t>
      </w:r>
      <w:r>
        <w:rPr>
          <w:sz w:val="20"/>
        </w:rPr>
        <w:t>appearance.</w:t>
      </w:r>
    </w:p>
    <w:p w:rsidR="00211365" w:rsidRDefault="00D278F7">
      <w:pPr>
        <w:pStyle w:val="ListParagraph"/>
        <w:numPr>
          <w:ilvl w:val="0"/>
          <w:numId w:val="29"/>
        </w:numPr>
        <w:tabs>
          <w:tab w:val="left" w:pos="226"/>
        </w:tabs>
        <w:ind w:right="38" w:firstLine="0"/>
        <w:rPr>
          <w:sz w:val="20"/>
        </w:rPr>
      </w:pPr>
      <w:r>
        <w:rPr>
          <w:sz w:val="20"/>
        </w:rPr>
        <w:t>Each person has the right to receive the information and support needed to move toward self-direction and self-development and affirmation within</w:t>
      </w:r>
      <w:r>
        <w:rPr>
          <w:spacing w:val="-20"/>
          <w:sz w:val="20"/>
        </w:rPr>
        <w:t xml:space="preserve"> </w:t>
      </w:r>
      <w:r>
        <w:rPr>
          <w:sz w:val="20"/>
        </w:rPr>
        <w:t xml:space="preserve">one’s group identities, with special care being given to students who have historically not received adequate educational services, e.g., students of color, students living at </w:t>
      </w:r>
      <w:r w:rsidR="00726C75">
        <w:rPr>
          <w:sz w:val="20"/>
        </w:rPr>
        <w:t>a low</w:t>
      </w:r>
      <w:r>
        <w:rPr>
          <w:sz w:val="20"/>
        </w:rPr>
        <w:t xml:space="preserve"> socio-economic status, students with disabilities and students from non-dominant language</w:t>
      </w:r>
      <w:r>
        <w:rPr>
          <w:spacing w:val="-23"/>
          <w:sz w:val="20"/>
        </w:rPr>
        <w:t xml:space="preserve"> </w:t>
      </w:r>
      <w:r>
        <w:rPr>
          <w:sz w:val="20"/>
        </w:rPr>
        <w:t>backgrounds.</w:t>
      </w:r>
    </w:p>
    <w:p w:rsidR="00211365" w:rsidRDefault="00D278F7">
      <w:pPr>
        <w:pStyle w:val="ListParagraph"/>
        <w:numPr>
          <w:ilvl w:val="0"/>
          <w:numId w:val="29"/>
        </w:numPr>
        <w:tabs>
          <w:tab w:val="left" w:pos="226"/>
        </w:tabs>
        <w:ind w:right="228" w:firstLine="0"/>
        <w:rPr>
          <w:sz w:val="20"/>
        </w:rPr>
      </w:pPr>
      <w:r>
        <w:rPr>
          <w:sz w:val="20"/>
        </w:rPr>
        <w:t>Each person has the right to understand the full magnitude and meaning of his/her educational choices and how those choices will affect future opportunities.</w:t>
      </w:r>
    </w:p>
    <w:p w:rsidR="00211365" w:rsidRDefault="00D278F7">
      <w:pPr>
        <w:pStyle w:val="ListParagraph"/>
        <w:numPr>
          <w:ilvl w:val="0"/>
          <w:numId w:val="29"/>
        </w:numPr>
        <w:tabs>
          <w:tab w:val="left" w:pos="226"/>
        </w:tabs>
        <w:ind w:right="332" w:firstLine="0"/>
        <w:rPr>
          <w:sz w:val="20"/>
        </w:rPr>
      </w:pPr>
      <w:r>
        <w:rPr>
          <w:sz w:val="20"/>
        </w:rPr>
        <w:t>Each person has the right to privacy and thereby the right to expect the school-counselor/student relationship to comply with all laws, policies</w:t>
      </w:r>
      <w:r>
        <w:rPr>
          <w:spacing w:val="-18"/>
          <w:sz w:val="20"/>
        </w:rPr>
        <w:t xml:space="preserve"> </w:t>
      </w:r>
      <w:r>
        <w:rPr>
          <w:sz w:val="20"/>
        </w:rPr>
        <w:t>and ethical standards pertaining to confidentiality in the school</w:t>
      </w:r>
      <w:r>
        <w:rPr>
          <w:spacing w:val="-16"/>
          <w:sz w:val="20"/>
        </w:rPr>
        <w:t xml:space="preserve"> </w:t>
      </w:r>
      <w:r>
        <w:rPr>
          <w:sz w:val="20"/>
        </w:rPr>
        <w:t>setting.</w:t>
      </w:r>
    </w:p>
    <w:p w:rsidR="00211365" w:rsidRDefault="00D278F7">
      <w:pPr>
        <w:pStyle w:val="ListParagraph"/>
        <w:numPr>
          <w:ilvl w:val="0"/>
          <w:numId w:val="29"/>
        </w:numPr>
        <w:tabs>
          <w:tab w:val="left" w:pos="226"/>
        </w:tabs>
        <w:ind w:right="62" w:firstLine="0"/>
        <w:rPr>
          <w:sz w:val="20"/>
        </w:rPr>
      </w:pPr>
      <w:r>
        <w:rPr>
          <w:sz w:val="20"/>
        </w:rPr>
        <w:t>Each person has the right to feel safe in school environments that school counselors help create, free from abuse, bullying, neglect, harassment or</w:t>
      </w:r>
      <w:r>
        <w:rPr>
          <w:spacing w:val="-26"/>
          <w:sz w:val="20"/>
        </w:rPr>
        <w:t xml:space="preserve"> </w:t>
      </w:r>
      <w:r>
        <w:rPr>
          <w:sz w:val="20"/>
        </w:rPr>
        <w:t>other forms of</w:t>
      </w:r>
      <w:r>
        <w:rPr>
          <w:spacing w:val="-10"/>
          <w:sz w:val="20"/>
        </w:rPr>
        <w:t xml:space="preserve"> </w:t>
      </w:r>
      <w:r>
        <w:rPr>
          <w:sz w:val="20"/>
        </w:rPr>
        <w:t>violence.</w:t>
      </w:r>
    </w:p>
    <w:p w:rsidR="00211365" w:rsidRDefault="00D278F7">
      <w:pPr>
        <w:pStyle w:val="BodyText"/>
        <w:spacing w:before="74"/>
        <w:ind w:left="107" w:right="178"/>
      </w:pPr>
      <w:r>
        <w:br w:type="column"/>
      </w:r>
      <w:r>
        <w:lastRenderedPageBreak/>
        <w:t>In this document, ASCA specifies the principles of ethical behavior necessary to maintain the high standards of integrity, leadership and professionalism among its members. The Ethical Standards for School Counselors were developed to clarify the nature of ethical responsibilities held in common by school counselors, supervisors/directors of school counseling programs and school counselor educators. The purposes of this document are to:</w:t>
      </w:r>
    </w:p>
    <w:p w:rsidR="00211365" w:rsidRDefault="00D278F7">
      <w:pPr>
        <w:pStyle w:val="BodyText"/>
        <w:spacing w:before="2" w:line="230" w:lineRule="exact"/>
        <w:ind w:left="107" w:right="178"/>
        <w:rPr>
          <w:rFonts w:ascii="Arial"/>
        </w:rPr>
      </w:pPr>
      <w:r>
        <w:rPr>
          <w:i/>
        </w:rPr>
        <w:t>(</w:t>
      </w:r>
      <w:r>
        <w:rPr>
          <w:rFonts w:ascii="Arial"/>
        </w:rPr>
        <w:t>Adopted 1984; revised 1992, 1998, 2004 and 2010)</w:t>
      </w:r>
    </w:p>
    <w:p w:rsidR="00211365" w:rsidRDefault="00D278F7">
      <w:pPr>
        <w:pStyle w:val="ListParagraph"/>
        <w:numPr>
          <w:ilvl w:val="0"/>
          <w:numId w:val="29"/>
        </w:numPr>
        <w:tabs>
          <w:tab w:val="left" w:pos="226"/>
        </w:tabs>
        <w:ind w:right="110" w:firstLine="0"/>
        <w:rPr>
          <w:sz w:val="20"/>
        </w:rPr>
      </w:pPr>
      <w:r>
        <w:rPr>
          <w:sz w:val="20"/>
        </w:rPr>
        <w:t>Serve as a guide for the ethical practices of all professional school counselors, supervisors/directors of school counseling programs and school counselor educators regardless of level, area, population served or</w:t>
      </w:r>
      <w:r>
        <w:rPr>
          <w:spacing w:val="-22"/>
          <w:sz w:val="20"/>
        </w:rPr>
        <w:t xml:space="preserve"> </w:t>
      </w:r>
      <w:r>
        <w:rPr>
          <w:sz w:val="20"/>
        </w:rPr>
        <w:t>membership in this professional</w:t>
      </w:r>
      <w:r>
        <w:rPr>
          <w:spacing w:val="-13"/>
          <w:sz w:val="20"/>
        </w:rPr>
        <w:t xml:space="preserve"> </w:t>
      </w:r>
      <w:r>
        <w:rPr>
          <w:sz w:val="20"/>
        </w:rPr>
        <w:t>association;</w:t>
      </w:r>
    </w:p>
    <w:p w:rsidR="00211365" w:rsidRDefault="00D278F7">
      <w:pPr>
        <w:pStyle w:val="ListParagraph"/>
        <w:numPr>
          <w:ilvl w:val="0"/>
          <w:numId w:val="29"/>
        </w:numPr>
        <w:tabs>
          <w:tab w:val="left" w:pos="226"/>
        </w:tabs>
        <w:ind w:right="491" w:firstLine="0"/>
        <w:jc w:val="both"/>
        <w:rPr>
          <w:sz w:val="20"/>
        </w:rPr>
      </w:pPr>
      <w:r>
        <w:rPr>
          <w:sz w:val="20"/>
        </w:rPr>
        <w:t>Provide self-appraisal and peer evaluations regarding school counselors’ responsibilities to students, parents/guardians, colleagues and</w:t>
      </w:r>
      <w:r>
        <w:rPr>
          <w:spacing w:val="-20"/>
          <w:sz w:val="20"/>
        </w:rPr>
        <w:t xml:space="preserve"> </w:t>
      </w:r>
      <w:r>
        <w:rPr>
          <w:sz w:val="20"/>
        </w:rPr>
        <w:t>professional associates, schools, communities and the counseling profession;</w:t>
      </w:r>
      <w:r>
        <w:rPr>
          <w:spacing w:val="-21"/>
          <w:sz w:val="20"/>
        </w:rPr>
        <w:t xml:space="preserve"> </w:t>
      </w:r>
      <w:r>
        <w:rPr>
          <w:sz w:val="20"/>
        </w:rPr>
        <w:t>and</w:t>
      </w:r>
    </w:p>
    <w:p w:rsidR="00211365" w:rsidRDefault="00D278F7">
      <w:pPr>
        <w:pStyle w:val="ListParagraph"/>
        <w:numPr>
          <w:ilvl w:val="0"/>
          <w:numId w:val="29"/>
        </w:numPr>
        <w:tabs>
          <w:tab w:val="left" w:pos="226"/>
        </w:tabs>
        <w:ind w:right="113" w:firstLine="0"/>
        <w:rPr>
          <w:sz w:val="20"/>
        </w:rPr>
      </w:pPr>
      <w:r>
        <w:rPr>
          <w:sz w:val="20"/>
        </w:rPr>
        <w:t>Inform all stakeholders, including students, parents and guardians, teachers, administrators, community members and courts of justice, of best ethical practices, values and expected behaviors of the school counseling</w:t>
      </w:r>
      <w:r>
        <w:rPr>
          <w:spacing w:val="-24"/>
          <w:sz w:val="20"/>
        </w:rPr>
        <w:t xml:space="preserve"> </w:t>
      </w:r>
      <w:r>
        <w:rPr>
          <w:sz w:val="20"/>
        </w:rPr>
        <w:t>professional.</w:t>
      </w:r>
    </w:p>
    <w:p w:rsidR="00211365" w:rsidRDefault="00211365">
      <w:pPr>
        <w:pStyle w:val="BodyText"/>
        <w:spacing w:before="2"/>
      </w:pPr>
    </w:p>
    <w:p w:rsidR="00211365" w:rsidRDefault="00D278F7">
      <w:pPr>
        <w:pStyle w:val="ListParagraph"/>
        <w:numPr>
          <w:ilvl w:val="1"/>
          <w:numId w:val="28"/>
        </w:numPr>
        <w:tabs>
          <w:tab w:val="left" w:pos="528"/>
        </w:tabs>
        <w:ind w:firstLine="0"/>
        <w:rPr>
          <w:rFonts w:ascii="Arial"/>
          <w:b/>
          <w:sz w:val="20"/>
        </w:rPr>
      </w:pPr>
      <w:r>
        <w:rPr>
          <w:rFonts w:ascii="Arial"/>
          <w:b/>
          <w:sz w:val="20"/>
        </w:rPr>
        <w:t>Responsibilities to</w:t>
      </w:r>
      <w:r>
        <w:rPr>
          <w:rFonts w:ascii="Arial"/>
          <w:b/>
          <w:spacing w:val="-6"/>
          <w:sz w:val="20"/>
        </w:rPr>
        <w:t xml:space="preserve"> </w:t>
      </w:r>
      <w:r>
        <w:rPr>
          <w:rFonts w:ascii="Arial"/>
          <w:b/>
          <w:sz w:val="20"/>
        </w:rPr>
        <w:t>Students</w:t>
      </w:r>
    </w:p>
    <w:p w:rsidR="00211365" w:rsidRDefault="00D278F7">
      <w:pPr>
        <w:spacing w:before="1" w:line="228" w:lineRule="exact"/>
        <w:ind w:left="107" w:right="178"/>
        <w:rPr>
          <w:b/>
          <w:sz w:val="20"/>
        </w:rPr>
      </w:pPr>
      <w:r>
        <w:rPr>
          <w:b/>
          <w:sz w:val="20"/>
        </w:rPr>
        <w:t>Professional school counselors:</w:t>
      </w:r>
    </w:p>
    <w:p w:rsidR="00211365" w:rsidRDefault="00D278F7">
      <w:pPr>
        <w:pStyle w:val="ListParagraph"/>
        <w:numPr>
          <w:ilvl w:val="0"/>
          <w:numId w:val="27"/>
        </w:numPr>
        <w:tabs>
          <w:tab w:val="left" w:pos="310"/>
        </w:tabs>
        <w:ind w:right="124" w:firstLine="0"/>
        <w:rPr>
          <w:sz w:val="20"/>
        </w:rPr>
      </w:pPr>
      <w:r>
        <w:rPr>
          <w:sz w:val="20"/>
        </w:rPr>
        <w:t>Have a primary obligation to the students, who are to be treated with</w:t>
      </w:r>
      <w:r>
        <w:rPr>
          <w:spacing w:val="-20"/>
          <w:sz w:val="20"/>
        </w:rPr>
        <w:t xml:space="preserve"> </w:t>
      </w:r>
      <w:r>
        <w:rPr>
          <w:sz w:val="20"/>
        </w:rPr>
        <w:t>dignity and respect as unique</w:t>
      </w:r>
      <w:r>
        <w:rPr>
          <w:spacing w:val="-13"/>
          <w:sz w:val="20"/>
        </w:rPr>
        <w:t xml:space="preserve"> </w:t>
      </w:r>
      <w:r>
        <w:rPr>
          <w:sz w:val="20"/>
        </w:rPr>
        <w:t>individuals.</w:t>
      </w:r>
    </w:p>
    <w:p w:rsidR="00211365" w:rsidRDefault="00D278F7">
      <w:pPr>
        <w:pStyle w:val="ListParagraph"/>
        <w:numPr>
          <w:ilvl w:val="0"/>
          <w:numId w:val="27"/>
        </w:numPr>
        <w:tabs>
          <w:tab w:val="left" w:pos="320"/>
        </w:tabs>
        <w:ind w:right="305" w:firstLine="0"/>
        <w:rPr>
          <w:sz w:val="20"/>
        </w:rPr>
      </w:pPr>
      <w:r>
        <w:rPr>
          <w:sz w:val="20"/>
        </w:rPr>
        <w:t>Are concerned with the educational, academic, career, personal and</w:t>
      </w:r>
      <w:r>
        <w:rPr>
          <w:spacing w:val="-23"/>
          <w:sz w:val="20"/>
        </w:rPr>
        <w:t xml:space="preserve"> </w:t>
      </w:r>
      <w:r>
        <w:rPr>
          <w:sz w:val="20"/>
        </w:rPr>
        <w:t>social needs and encourage the maximum development of every</w:t>
      </w:r>
      <w:r>
        <w:rPr>
          <w:spacing w:val="-21"/>
          <w:sz w:val="20"/>
        </w:rPr>
        <w:t xml:space="preserve"> </w:t>
      </w:r>
      <w:r>
        <w:rPr>
          <w:sz w:val="20"/>
        </w:rPr>
        <w:t>student.</w:t>
      </w:r>
    </w:p>
    <w:p w:rsidR="00211365" w:rsidRDefault="00D278F7">
      <w:pPr>
        <w:pStyle w:val="ListParagraph"/>
        <w:numPr>
          <w:ilvl w:val="0"/>
          <w:numId w:val="27"/>
        </w:numPr>
        <w:tabs>
          <w:tab w:val="left" w:pos="298"/>
        </w:tabs>
        <w:ind w:right="130" w:firstLine="0"/>
        <w:rPr>
          <w:sz w:val="20"/>
        </w:rPr>
      </w:pPr>
      <w:r>
        <w:rPr>
          <w:sz w:val="20"/>
        </w:rPr>
        <w:t>Respect students’ values, beliefs and cultural background and do not</w:t>
      </w:r>
      <w:r>
        <w:rPr>
          <w:spacing w:val="-21"/>
          <w:sz w:val="20"/>
        </w:rPr>
        <w:t xml:space="preserve"> </w:t>
      </w:r>
      <w:r>
        <w:rPr>
          <w:sz w:val="20"/>
        </w:rPr>
        <w:t>impose the school counselor’s personal values on students or their</w:t>
      </w:r>
      <w:r>
        <w:rPr>
          <w:spacing w:val="-19"/>
          <w:sz w:val="20"/>
        </w:rPr>
        <w:t xml:space="preserve"> </w:t>
      </w:r>
      <w:r>
        <w:rPr>
          <w:sz w:val="20"/>
        </w:rPr>
        <w:t>families.</w:t>
      </w:r>
    </w:p>
    <w:p w:rsidR="00211365" w:rsidRDefault="00D278F7">
      <w:pPr>
        <w:pStyle w:val="ListParagraph"/>
        <w:numPr>
          <w:ilvl w:val="0"/>
          <w:numId w:val="27"/>
        </w:numPr>
        <w:tabs>
          <w:tab w:val="left" w:pos="320"/>
        </w:tabs>
        <w:ind w:right="119" w:firstLine="0"/>
        <w:rPr>
          <w:sz w:val="20"/>
        </w:rPr>
      </w:pPr>
      <w:r>
        <w:rPr>
          <w:sz w:val="20"/>
        </w:rPr>
        <w:t>Are knowledgeable of laws, regulations and policies relating to students</w:t>
      </w:r>
      <w:r>
        <w:rPr>
          <w:spacing w:val="-21"/>
          <w:sz w:val="20"/>
        </w:rPr>
        <w:t xml:space="preserve"> </w:t>
      </w:r>
      <w:r>
        <w:rPr>
          <w:sz w:val="20"/>
        </w:rPr>
        <w:t>and strive to protect and inform students regarding their</w:t>
      </w:r>
      <w:r>
        <w:rPr>
          <w:spacing w:val="-16"/>
          <w:sz w:val="20"/>
        </w:rPr>
        <w:t xml:space="preserve"> </w:t>
      </w:r>
      <w:r>
        <w:rPr>
          <w:sz w:val="20"/>
        </w:rPr>
        <w:t>rights.</w:t>
      </w:r>
    </w:p>
    <w:p w:rsidR="00211365" w:rsidRDefault="00D278F7">
      <w:pPr>
        <w:pStyle w:val="ListParagraph"/>
        <w:numPr>
          <w:ilvl w:val="0"/>
          <w:numId w:val="27"/>
        </w:numPr>
        <w:tabs>
          <w:tab w:val="left" w:pos="298"/>
        </w:tabs>
        <w:ind w:right="503" w:firstLine="0"/>
        <w:rPr>
          <w:sz w:val="20"/>
        </w:rPr>
      </w:pPr>
      <w:r>
        <w:rPr>
          <w:sz w:val="20"/>
        </w:rPr>
        <w:t>Promote the welfare of individual students and collaborate with them</w:t>
      </w:r>
      <w:r>
        <w:rPr>
          <w:spacing w:val="-21"/>
          <w:sz w:val="20"/>
        </w:rPr>
        <w:t xml:space="preserve"> </w:t>
      </w:r>
      <w:r>
        <w:rPr>
          <w:sz w:val="20"/>
        </w:rPr>
        <w:t>to develop an action plan for</w:t>
      </w:r>
      <w:r>
        <w:rPr>
          <w:spacing w:val="-13"/>
          <w:sz w:val="20"/>
        </w:rPr>
        <w:t xml:space="preserve"> </w:t>
      </w:r>
      <w:r>
        <w:rPr>
          <w:sz w:val="20"/>
        </w:rPr>
        <w:t>success.</w:t>
      </w:r>
    </w:p>
    <w:p w:rsidR="00211365" w:rsidRDefault="00D278F7">
      <w:pPr>
        <w:pStyle w:val="ListParagraph"/>
        <w:numPr>
          <w:ilvl w:val="0"/>
          <w:numId w:val="27"/>
        </w:numPr>
        <w:tabs>
          <w:tab w:val="left" w:pos="277"/>
        </w:tabs>
        <w:ind w:right="566" w:firstLine="0"/>
        <w:rPr>
          <w:sz w:val="20"/>
        </w:rPr>
      </w:pPr>
      <w:r>
        <w:rPr>
          <w:sz w:val="20"/>
        </w:rPr>
        <w:t>Consider the involvement of support networks valued by the</w:t>
      </w:r>
      <w:r>
        <w:rPr>
          <w:spacing w:val="-27"/>
          <w:sz w:val="20"/>
        </w:rPr>
        <w:t xml:space="preserve"> </w:t>
      </w:r>
      <w:r>
        <w:rPr>
          <w:sz w:val="20"/>
        </w:rPr>
        <w:t>individual students.</w:t>
      </w:r>
    </w:p>
    <w:p w:rsidR="00211365" w:rsidRDefault="00D278F7">
      <w:pPr>
        <w:pStyle w:val="ListParagraph"/>
        <w:numPr>
          <w:ilvl w:val="0"/>
          <w:numId w:val="27"/>
        </w:numPr>
        <w:tabs>
          <w:tab w:val="left" w:pos="310"/>
        </w:tabs>
        <w:ind w:right="243" w:firstLine="0"/>
        <w:rPr>
          <w:sz w:val="20"/>
        </w:rPr>
      </w:pPr>
      <w:r>
        <w:rPr>
          <w:sz w:val="20"/>
        </w:rPr>
        <w:t>Understand that professional distance with students is appropriate, and any sexual or romantic relationship with students whether illegal in the state of practice is considered a grievous breach of ethics and is prohibited regardless of a student’s</w:t>
      </w:r>
      <w:r>
        <w:rPr>
          <w:spacing w:val="-10"/>
          <w:sz w:val="20"/>
        </w:rPr>
        <w:t xml:space="preserve"> </w:t>
      </w:r>
      <w:r>
        <w:rPr>
          <w:sz w:val="20"/>
        </w:rPr>
        <w:t>age.</w:t>
      </w:r>
    </w:p>
    <w:p w:rsidR="00211365" w:rsidRDefault="00211365">
      <w:pPr>
        <w:rPr>
          <w:sz w:val="20"/>
        </w:rPr>
        <w:sectPr w:rsidR="00211365">
          <w:type w:val="continuous"/>
          <w:pgSz w:w="15840" w:h="12240" w:orient="landscape"/>
          <w:pgMar w:top="1140" w:right="1340" w:bottom="280" w:left="900" w:header="720" w:footer="720" w:gutter="0"/>
          <w:cols w:num="2" w:space="720" w:equalWidth="0">
            <w:col w:w="6423" w:space="634"/>
            <w:col w:w="654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40" w:bottom="960" w:left="900" w:header="0" w:footer="729" w:gutter="0"/>
          <w:cols w:space="720"/>
        </w:sectPr>
      </w:pPr>
    </w:p>
    <w:p w:rsidR="00211365" w:rsidRDefault="00D278F7">
      <w:pPr>
        <w:pStyle w:val="ListParagraph"/>
        <w:numPr>
          <w:ilvl w:val="0"/>
          <w:numId w:val="27"/>
        </w:numPr>
        <w:tabs>
          <w:tab w:val="left" w:pos="320"/>
        </w:tabs>
        <w:spacing w:before="74"/>
        <w:ind w:right="435" w:firstLine="0"/>
        <w:rPr>
          <w:sz w:val="20"/>
        </w:rPr>
      </w:pPr>
      <w:r>
        <w:rPr>
          <w:sz w:val="20"/>
        </w:rPr>
        <w:lastRenderedPageBreak/>
        <w:t>Consider the potential for harm before entering into a relationship with former students or one of their family</w:t>
      </w:r>
      <w:r>
        <w:rPr>
          <w:spacing w:val="-19"/>
          <w:sz w:val="20"/>
        </w:rPr>
        <w:t xml:space="preserve"> </w:t>
      </w:r>
      <w:r>
        <w:rPr>
          <w:sz w:val="20"/>
        </w:rPr>
        <w:t>members.</w:t>
      </w:r>
    </w:p>
    <w:p w:rsidR="00211365" w:rsidRDefault="00211365">
      <w:pPr>
        <w:pStyle w:val="BodyText"/>
        <w:spacing w:before="11"/>
        <w:rPr>
          <w:sz w:val="19"/>
        </w:rPr>
      </w:pPr>
    </w:p>
    <w:p w:rsidR="00211365" w:rsidRDefault="00D278F7">
      <w:pPr>
        <w:pStyle w:val="ListParagraph"/>
        <w:numPr>
          <w:ilvl w:val="1"/>
          <w:numId w:val="28"/>
        </w:numPr>
        <w:tabs>
          <w:tab w:val="left" w:pos="528"/>
        </w:tabs>
        <w:ind w:left="527" w:hanging="419"/>
        <w:rPr>
          <w:rFonts w:ascii="Arial"/>
          <w:b/>
          <w:sz w:val="20"/>
        </w:rPr>
      </w:pPr>
      <w:r>
        <w:rPr>
          <w:rFonts w:ascii="Arial"/>
          <w:b/>
          <w:sz w:val="20"/>
        </w:rPr>
        <w:t>Confidentiality</w:t>
      </w:r>
    </w:p>
    <w:p w:rsidR="00211365" w:rsidRDefault="00D278F7">
      <w:pPr>
        <w:spacing w:before="3" w:line="228" w:lineRule="exact"/>
        <w:ind w:left="107" w:right="-19"/>
        <w:rPr>
          <w:b/>
          <w:sz w:val="20"/>
        </w:rPr>
      </w:pPr>
      <w:r>
        <w:rPr>
          <w:b/>
          <w:sz w:val="20"/>
        </w:rPr>
        <w:t>Professional school counselors:</w:t>
      </w:r>
    </w:p>
    <w:p w:rsidR="00211365" w:rsidRDefault="00D278F7">
      <w:pPr>
        <w:pStyle w:val="ListParagraph"/>
        <w:numPr>
          <w:ilvl w:val="0"/>
          <w:numId w:val="26"/>
        </w:numPr>
        <w:tabs>
          <w:tab w:val="left" w:pos="310"/>
        </w:tabs>
        <w:ind w:right="261" w:firstLine="0"/>
        <w:rPr>
          <w:sz w:val="20"/>
        </w:rPr>
      </w:pPr>
      <w:r>
        <w:rPr>
          <w:sz w:val="20"/>
        </w:rPr>
        <w:t>Inform individual students of the purposes, goals, techniques and rules</w:t>
      </w:r>
      <w:r>
        <w:rPr>
          <w:spacing w:val="-24"/>
          <w:sz w:val="20"/>
        </w:rPr>
        <w:t xml:space="preserve"> </w:t>
      </w:r>
      <w:r>
        <w:rPr>
          <w:sz w:val="20"/>
        </w:rPr>
        <w:t>of procedure under which they may receive</w:t>
      </w:r>
      <w:r>
        <w:rPr>
          <w:spacing w:val="-23"/>
          <w:sz w:val="20"/>
        </w:rPr>
        <w:t xml:space="preserve"> </w:t>
      </w:r>
      <w:r>
        <w:rPr>
          <w:sz w:val="20"/>
        </w:rPr>
        <w:t>counseling.</w:t>
      </w:r>
    </w:p>
    <w:p w:rsidR="00211365" w:rsidRDefault="00D278F7">
      <w:pPr>
        <w:pStyle w:val="BodyText"/>
        <w:ind w:left="107" w:right="-19"/>
      </w:pPr>
      <w:r>
        <w:t>Disclosure includes the limits of confidentiality in a developmentally appropriate manner. Informed consent requires competence on the part of students to understand the limits of confidentiality and therefore, can be difficult to obtain from students of a certain developmental level. Professionals are aware that even though every attempt is made to obtain informed consent it is not always possible and when needed will make counseling decisions on students’ behalf.</w:t>
      </w:r>
    </w:p>
    <w:p w:rsidR="00211365" w:rsidRDefault="00D278F7">
      <w:pPr>
        <w:pStyle w:val="ListParagraph"/>
        <w:numPr>
          <w:ilvl w:val="0"/>
          <w:numId w:val="26"/>
        </w:numPr>
        <w:tabs>
          <w:tab w:val="left" w:pos="320"/>
        </w:tabs>
        <w:ind w:right="135" w:firstLine="0"/>
        <w:rPr>
          <w:sz w:val="20"/>
        </w:rPr>
      </w:pPr>
      <w:r>
        <w:rPr>
          <w:sz w:val="20"/>
        </w:rPr>
        <w:t>Explain the limits of confidentiality in appropriate ways such as classroom guidance lessons, the student handbook, school counseling brochures, school Web site, verbal notice or other methods of student, school and community communication in addition to oral notification to individual</w:t>
      </w:r>
      <w:r>
        <w:rPr>
          <w:spacing w:val="-16"/>
          <w:sz w:val="20"/>
        </w:rPr>
        <w:t xml:space="preserve"> </w:t>
      </w:r>
      <w:r>
        <w:rPr>
          <w:sz w:val="20"/>
        </w:rPr>
        <w:t>students.</w:t>
      </w:r>
    </w:p>
    <w:p w:rsidR="00211365" w:rsidRDefault="00D278F7">
      <w:pPr>
        <w:pStyle w:val="ListParagraph"/>
        <w:numPr>
          <w:ilvl w:val="0"/>
          <w:numId w:val="26"/>
        </w:numPr>
        <w:tabs>
          <w:tab w:val="left" w:pos="298"/>
        </w:tabs>
        <w:ind w:right="66" w:firstLine="0"/>
        <w:rPr>
          <w:sz w:val="20"/>
        </w:rPr>
      </w:pPr>
      <w:r>
        <w:rPr>
          <w:sz w:val="20"/>
        </w:rPr>
        <w:t>Recognize the complicated nature of confidentiality in schools and</w:t>
      </w:r>
      <w:r>
        <w:rPr>
          <w:spacing w:val="-19"/>
          <w:sz w:val="20"/>
        </w:rPr>
        <w:t xml:space="preserve"> </w:t>
      </w:r>
      <w:r>
        <w:rPr>
          <w:sz w:val="20"/>
        </w:rPr>
        <w:t>consider each case in context. Keep information confidential unless legal requirements demand that confidential information be revealed or a breach is required to prevent serious and foreseeable harm to the student. Serious and foreseeable harm is different for each minor in schools and is defined by students’ developmental and chronological age, the setting, parental rights and the nature of the harm. School counselors consult with appropriate professionals when in doubt as to the validity of an</w:t>
      </w:r>
      <w:r>
        <w:rPr>
          <w:spacing w:val="-20"/>
          <w:sz w:val="20"/>
        </w:rPr>
        <w:t xml:space="preserve"> </w:t>
      </w:r>
      <w:r>
        <w:rPr>
          <w:sz w:val="20"/>
        </w:rPr>
        <w:t>exception.</w:t>
      </w:r>
    </w:p>
    <w:p w:rsidR="00211365" w:rsidRDefault="00D278F7">
      <w:pPr>
        <w:pStyle w:val="ListParagraph"/>
        <w:numPr>
          <w:ilvl w:val="0"/>
          <w:numId w:val="26"/>
        </w:numPr>
        <w:tabs>
          <w:tab w:val="left" w:pos="320"/>
        </w:tabs>
        <w:ind w:right="92" w:firstLine="0"/>
        <w:rPr>
          <w:sz w:val="20"/>
        </w:rPr>
      </w:pPr>
      <w:r>
        <w:rPr>
          <w:sz w:val="20"/>
        </w:rPr>
        <w:t>Recognize their primary obligation for confidentiality is to the students but balance that obligation with an understanding of parents’/guardians’ legal</w:t>
      </w:r>
      <w:r>
        <w:rPr>
          <w:spacing w:val="-21"/>
          <w:sz w:val="20"/>
        </w:rPr>
        <w:t xml:space="preserve"> </w:t>
      </w:r>
      <w:r>
        <w:rPr>
          <w:sz w:val="20"/>
        </w:rPr>
        <w:t>and inherent rights to be the guiding voice in their children’s lives, especially in value-laden issues.</w:t>
      </w:r>
      <w:r>
        <w:rPr>
          <w:spacing w:val="-9"/>
          <w:sz w:val="20"/>
        </w:rPr>
        <w:t xml:space="preserve"> </w:t>
      </w:r>
      <w:r>
        <w:rPr>
          <w:sz w:val="20"/>
        </w:rPr>
        <w:t>Understand</w:t>
      </w:r>
    </w:p>
    <w:p w:rsidR="00211365" w:rsidRDefault="00D278F7">
      <w:pPr>
        <w:pStyle w:val="BodyText"/>
        <w:ind w:left="107" w:right="81"/>
      </w:pPr>
      <w:r>
        <w:t>the need to balance students’ ethical rights to make choices, their capacity to give consent or assent and parental or familial legal rights and responsibilities to protect these students and make decisions on their behalf.</w:t>
      </w:r>
    </w:p>
    <w:p w:rsidR="00211365" w:rsidRDefault="00D278F7">
      <w:pPr>
        <w:pStyle w:val="ListParagraph"/>
        <w:numPr>
          <w:ilvl w:val="0"/>
          <w:numId w:val="26"/>
        </w:numPr>
        <w:tabs>
          <w:tab w:val="left" w:pos="298"/>
        </w:tabs>
        <w:ind w:right="136" w:firstLine="0"/>
        <w:rPr>
          <w:sz w:val="20"/>
        </w:rPr>
      </w:pPr>
      <w:r>
        <w:rPr>
          <w:sz w:val="20"/>
        </w:rPr>
        <w:t>Promote the autonomy and independence of students to the extent possible and use the most appropriate and least intrusive method of breach. The developmental age and the circumstances requiring the breach are</w:t>
      </w:r>
      <w:r>
        <w:rPr>
          <w:spacing w:val="-24"/>
          <w:sz w:val="20"/>
        </w:rPr>
        <w:t xml:space="preserve"> </w:t>
      </w:r>
      <w:r>
        <w:rPr>
          <w:sz w:val="20"/>
        </w:rPr>
        <w:t>considered and as appropriate students are engaged in a discussion about the method and timing of the</w:t>
      </w:r>
      <w:r>
        <w:rPr>
          <w:spacing w:val="-9"/>
          <w:sz w:val="20"/>
        </w:rPr>
        <w:t xml:space="preserve"> </w:t>
      </w:r>
      <w:r>
        <w:rPr>
          <w:sz w:val="20"/>
        </w:rPr>
        <w:t>breach.</w:t>
      </w:r>
    </w:p>
    <w:p w:rsidR="00211365" w:rsidRDefault="00D278F7">
      <w:pPr>
        <w:pStyle w:val="ListParagraph"/>
        <w:numPr>
          <w:ilvl w:val="0"/>
          <w:numId w:val="26"/>
        </w:numPr>
        <w:tabs>
          <w:tab w:val="left" w:pos="276"/>
        </w:tabs>
        <w:ind w:right="161" w:firstLine="0"/>
        <w:rPr>
          <w:sz w:val="20"/>
        </w:rPr>
      </w:pPr>
      <w:r>
        <w:rPr>
          <w:sz w:val="20"/>
        </w:rPr>
        <w:t>In absence of state legislation expressly forbidding disclosure, consider</w:t>
      </w:r>
      <w:r>
        <w:rPr>
          <w:spacing w:val="-18"/>
          <w:sz w:val="20"/>
        </w:rPr>
        <w:t xml:space="preserve"> </w:t>
      </w:r>
      <w:r>
        <w:rPr>
          <w:sz w:val="20"/>
        </w:rPr>
        <w:t>the ethical responsibility to provide information to an identified third party</w:t>
      </w:r>
      <w:r>
        <w:rPr>
          <w:spacing w:val="-18"/>
          <w:sz w:val="20"/>
        </w:rPr>
        <w:t xml:space="preserve"> </w:t>
      </w:r>
      <w:r>
        <w:rPr>
          <w:sz w:val="20"/>
        </w:rPr>
        <w:t>who,</w:t>
      </w:r>
    </w:p>
    <w:p w:rsidR="00211365" w:rsidRDefault="00D278F7">
      <w:pPr>
        <w:pStyle w:val="BodyText"/>
        <w:spacing w:before="74"/>
        <w:ind w:left="107" w:right="434"/>
      </w:pPr>
      <w:r>
        <w:br w:type="column"/>
      </w:r>
      <w:proofErr w:type="gramStart"/>
      <w:r>
        <w:lastRenderedPageBreak/>
        <w:t>by</w:t>
      </w:r>
      <w:proofErr w:type="gramEnd"/>
      <w:r>
        <w:t xml:space="preserve"> his/her relationship with the student, is at a high risk of contracting a disease that is commonly known to be communicable and fatal. Disclosure requires satisfaction of all of the following conditions:</w:t>
      </w:r>
    </w:p>
    <w:p w:rsidR="00211365" w:rsidRDefault="00D278F7">
      <w:pPr>
        <w:pStyle w:val="ListParagraph"/>
        <w:numPr>
          <w:ilvl w:val="0"/>
          <w:numId w:val="29"/>
        </w:numPr>
        <w:tabs>
          <w:tab w:val="left" w:pos="226"/>
        </w:tabs>
        <w:spacing w:line="228" w:lineRule="exact"/>
        <w:ind w:left="225" w:hanging="117"/>
        <w:rPr>
          <w:sz w:val="20"/>
        </w:rPr>
      </w:pPr>
      <w:r>
        <w:rPr>
          <w:sz w:val="20"/>
        </w:rPr>
        <w:t>Student identifies partner or the partner is highly</w:t>
      </w:r>
      <w:r>
        <w:rPr>
          <w:spacing w:val="-18"/>
          <w:sz w:val="20"/>
        </w:rPr>
        <w:t xml:space="preserve"> </w:t>
      </w:r>
      <w:r>
        <w:rPr>
          <w:sz w:val="20"/>
        </w:rPr>
        <w:t>identifiable</w:t>
      </w:r>
    </w:p>
    <w:p w:rsidR="00211365" w:rsidRDefault="00D278F7">
      <w:pPr>
        <w:pStyle w:val="ListParagraph"/>
        <w:numPr>
          <w:ilvl w:val="0"/>
          <w:numId w:val="29"/>
        </w:numPr>
        <w:tabs>
          <w:tab w:val="left" w:pos="226"/>
        </w:tabs>
        <w:ind w:right="429" w:firstLine="0"/>
        <w:rPr>
          <w:sz w:val="20"/>
        </w:rPr>
      </w:pPr>
      <w:r>
        <w:rPr>
          <w:sz w:val="20"/>
        </w:rPr>
        <w:t>School counselor recommends the student notify partner and refrain from further high-risk</w:t>
      </w:r>
      <w:r>
        <w:rPr>
          <w:spacing w:val="-11"/>
          <w:sz w:val="20"/>
        </w:rPr>
        <w:t xml:space="preserve"> </w:t>
      </w:r>
      <w:r>
        <w:rPr>
          <w:sz w:val="20"/>
        </w:rPr>
        <w:t>behavior</w:t>
      </w:r>
    </w:p>
    <w:p w:rsidR="00211365" w:rsidRDefault="00D278F7">
      <w:pPr>
        <w:pStyle w:val="ListParagraph"/>
        <w:numPr>
          <w:ilvl w:val="0"/>
          <w:numId w:val="29"/>
        </w:numPr>
        <w:tabs>
          <w:tab w:val="left" w:pos="226"/>
        </w:tabs>
        <w:ind w:left="225" w:hanging="117"/>
        <w:rPr>
          <w:sz w:val="20"/>
        </w:rPr>
      </w:pPr>
      <w:r>
        <w:rPr>
          <w:sz w:val="20"/>
        </w:rPr>
        <w:t>Student</w:t>
      </w:r>
      <w:r>
        <w:rPr>
          <w:spacing w:val="-5"/>
          <w:sz w:val="20"/>
        </w:rPr>
        <w:t xml:space="preserve"> </w:t>
      </w:r>
      <w:r>
        <w:rPr>
          <w:sz w:val="20"/>
        </w:rPr>
        <w:t>refuses</w:t>
      </w:r>
    </w:p>
    <w:p w:rsidR="00211365" w:rsidRDefault="00D278F7">
      <w:pPr>
        <w:pStyle w:val="ListParagraph"/>
        <w:numPr>
          <w:ilvl w:val="0"/>
          <w:numId w:val="29"/>
        </w:numPr>
        <w:tabs>
          <w:tab w:val="left" w:pos="226"/>
        </w:tabs>
        <w:ind w:left="225" w:hanging="117"/>
        <w:rPr>
          <w:sz w:val="20"/>
        </w:rPr>
      </w:pPr>
      <w:r>
        <w:rPr>
          <w:sz w:val="20"/>
        </w:rPr>
        <w:t>School counselor informs the student of the intent to notify the</w:t>
      </w:r>
      <w:r>
        <w:rPr>
          <w:spacing w:val="-20"/>
          <w:sz w:val="20"/>
        </w:rPr>
        <w:t xml:space="preserve"> </w:t>
      </w:r>
      <w:r>
        <w:rPr>
          <w:sz w:val="20"/>
        </w:rPr>
        <w:t>partner</w:t>
      </w:r>
    </w:p>
    <w:p w:rsidR="00211365" w:rsidRDefault="00D278F7">
      <w:pPr>
        <w:pStyle w:val="ListParagraph"/>
        <w:numPr>
          <w:ilvl w:val="0"/>
          <w:numId w:val="29"/>
        </w:numPr>
        <w:tabs>
          <w:tab w:val="left" w:pos="226"/>
        </w:tabs>
        <w:ind w:right="489" w:firstLine="0"/>
        <w:rPr>
          <w:sz w:val="20"/>
        </w:rPr>
      </w:pPr>
      <w:r>
        <w:rPr>
          <w:sz w:val="20"/>
        </w:rPr>
        <w:t>School counselor seeks legal consultation from the school district’s legal representative in writing as to the legalities of informing the</w:t>
      </w:r>
      <w:r>
        <w:rPr>
          <w:spacing w:val="-20"/>
          <w:sz w:val="20"/>
        </w:rPr>
        <w:t xml:space="preserve"> </w:t>
      </w:r>
      <w:r>
        <w:rPr>
          <w:sz w:val="20"/>
        </w:rPr>
        <w:t>partner</w:t>
      </w:r>
    </w:p>
    <w:p w:rsidR="00211365" w:rsidRDefault="00D278F7">
      <w:pPr>
        <w:pStyle w:val="ListParagraph"/>
        <w:numPr>
          <w:ilvl w:val="0"/>
          <w:numId w:val="26"/>
        </w:numPr>
        <w:tabs>
          <w:tab w:val="left" w:pos="310"/>
        </w:tabs>
        <w:ind w:right="530" w:firstLine="0"/>
        <w:jc w:val="both"/>
        <w:rPr>
          <w:sz w:val="20"/>
        </w:rPr>
      </w:pPr>
      <w:r>
        <w:rPr>
          <w:sz w:val="20"/>
        </w:rPr>
        <w:t>Request of the court that disclosure not be required when the release of confidential information may potentially harm a student or the</w:t>
      </w:r>
      <w:r>
        <w:rPr>
          <w:spacing w:val="-19"/>
          <w:sz w:val="20"/>
        </w:rPr>
        <w:t xml:space="preserve"> </w:t>
      </w:r>
      <w:r>
        <w:rPr>
          <w:sz w:val="20"/>
        </w:rPr>
        <w:t>counseling relationship.</w:t>
      </w:r>
    </w:p>
    <w:p w:rsidR="00211365" w:rsidRDefault="00D278F7">
      <w:pPr>
        <w:pStyle w:val="ListParagraph"/>
        <w:numPr>
          <w:ilvl w:val="0"/>
          <w:numId w:val="26"/>
        </w:numPr>
        <w:tabs>
          <w:tab w:val="left" w:pos="320"/>
        </w:tabs>
        <w:ind w:right="115" w:firstLine="0"/>
        <w:rPr>
          <w:sz w:val="20"/>
        </w:rPr>
      </w:pPr>
      <w:r>
        <w:rPr>
          <w:sz w:val="20"/>
        </w:rPr>
        <w:t>Protect the confidentiality of students’ records and release personal data in accordance with prescribed federal and state laws and school policies including the laws within the Family Education Rights and Privacy Act (FERPA). Student information stored and transmitted electronically is treated with the same care as traditional student records. Recognize the vulnerability of confidentiality in electronic communications and only transmit sensitive information electronically in a way that is untraceable to students’ identity. Critical information such as a student who has a history of suicidal ideation must be conveyed to the receiving school in a personal contact such as a</w:t>
      </w:r>
      <w:r>
        <w:rPr>
          <w:spacing w:val="-25"/>
          <w:sz w:val="20"/>
        </w:rPr>
        <w:t xml:space="preserve"> </w:t>
      </w:r>
      <w:r>
        <w:rPr>
          <w:sz w:val="20"/>
        </w:rPr>
        <w:t>phone call.</w:t>
      </w:r>
    </w:p>
    <w:p w:rsidR="00211365" w:rsidRDefault="00211365">
      <w:pPr>
        <w:pStyle w:val="BodyText"/>
        <w:spacing w:before="2"/>
      </w:pPr>
    </w:p>
    <w:p w:rsidR="00211365" w:rsidRDefault="00D278F7">
      <w:pPr>
        <w:pStyle w:val="ListParagraph"/>
        <w:numPr>
          <w:ilvl w:val="1"/>
          <w:numId w:val="28"/>
        </w:numPr>
        <w:tabs>
          <w:tab w:val="left" w:pos="533"/>
        </w:tabs>
        <w:ind w:right="1966" w:firstLine="0"/>
        <w:rPr>
          <w:b/>
          <w:sz w:val="20"/>
        </w:rPr>
      </w:pPr>
      <w:r>
        <w:rPr>
          <w:rFonts w:ascii="Arial"/>
          <w:b/>
          <w:sz w:val="20"/>
        </w:rPr>
        <w:t>Academic,</w:t>
      </w:r>
      <w:r>
        <w:rPr>
          <w:rFonts w:ascii="Arial"/>
          <w:b/>
          <w:spacing w:val="-10"/>
          <w:sz w:val="20"/>
        </w:rPr>
        <w:t xml:space="preserve"> </w:t>
      </w:r>
      <w:r>
        <w:rPr>
          <w:rFonts w:ascii="Arial"/>
          <w:b/>
          <w:sz w:val="20"/>
        </w:rPr>
        <w:t xml:space="preserve">Career/College/Post-Secondary Access and Personal/Social Counseling Plans </w:t>
      </w:r>
      <w:r>
        <w:rPr>
          <w:b/>
          <w:sz w:val="20"/>
        </w:rPr>
        <w:t>Professional school</w:t>
      </w:r>
      <w:r>
        <w:rPr>
          <w:b/>
          <w:spacing w:val="-10"/>
          <w:sz w:val="20"/>
        </w:rPr>
        <w:t xml:space="preserve"> </w:t>
      </w:r>
      <w:r>
        <w:rPr>
          <w:b/>
          <w:sz w:val="20"/>
        </w:rPr>
        <w:t>counselors:</w:t>
      </w:r>
    </w:p>
    <w:p w:rsidR="00211365" w:rsidRDefault="00D278F7">
      <w:pPr>
        <w:pStyle w:val="ListParagraph"/>
        <w:numPr>
          <w:ilvl w:val="0"/>
          <w:numId w:val="25"/>
        </w:numPr>
        <w:tabs>
          <w:tab w:val="left" w:pos="310"/>
        </w:tabs>
        <w:ind w:right="176" w:firstLine="0"/>
        <w:rPr>
          <w:sz w:val="20"/>
        </w:rPr>
      </w:pPr>
      <w:r>
        <w:rPr>
          <w:sz w:val="20"/>
        </w:rPr>
        <w:t>Provide students with a comprehensive school counseling program that parallels the ASCA National Model with emphasis on working jointly with</w:t>
      </w:r>
      <w:r>
        <w:rPr>
          <w:spacing w:val="-19"/>
          <w:sz w:val="20"/>
        </w:rPr>
        <w:t xml:space="preserve"> </w:t>
      </w:r>
      <w:r>
        <w:rPr>
          <w:sz w:val="20"/>
        </w:rPr>
        <w:t>all students to develop personal/social, academic and career</w:t>
      </w:r>
      <w:r>
        <w:rPr>
          <w:spacing w:val="-15"/>
          <w:sz w:val="20"/>
        </w:rPr>
        <w:t xml:space="preserve"> </w:t>
      </w:r>
      <w:r>
        <w:rPr>
          <w:sz w:val="20"/>
        </w:rPr>
        <w:t>goals.</w:t>
      </w:r>
    </w:p>
    <w:p w:rsidR="00211365" w:rsidRDefault="00D278F7">
      <w:pPr>
        <w:pStyle w:val="ListParagraph"/>
        <w:numPr>
          <w:ilvl w:val="0"/>
          <w:numId w:val="25"/>
        </w:numPr>
        <w:tabs>
          <w:tab w:val="left" w:pos="320"/>
        </w:tabs>
        <w:ind w:right="407" w:firstLine="0"/>
        <w:rPr>
          <w:sz w:val="20"/>
        </w:rPr>
      </w:pPr>
      <w:r>
        <w:rPr>
          <w:sz w:val="20"/>
        </w:rPr>
        <w:t>Ensure equitable academic, career, post-secondary access and personal/social opportunities for all students through the use of data to</w:t>
      </w:r>
      <w:r>
        <w:rPr>
          <w:spacing w:val="-16"/>
          <w:sz w:val="20"/>
        </w:rPr>
        <w:t xml:space="preserve"> </w:t>
      </w:r>
      <w:r>
        <w:rPr>
          <w:sz w:val="20"/>
        </w:rPr>
        <w:t>help close achievement gaps and opportunity</w:t>
      </w:r>
      <w:r>
        <w:rPr>
          <w:spacing w:val="-20"/>
          <w:sz w:val="20"/>
        </w:rPr>
        <w:t xml:space="preserve"> </w:t>
      </w:r>
      <w:r>
        <w:rPr>
          <w:sz w:val="20"/>
        </w:rPr>
        <w:t>gaps.</w:t>
      </w:r>
    </w:p>
    <w:p w:rsidR="00211365" w:rsidRDefault="00D278F7">
      <w:pPr>
        <w:pStyle w:val="ListParagraph"/>
        <w:numPr>
          <w:ilvl w:val="0"/>
          <w:numId w:val="25"/>
        </w:numPr>
        <w:tabs>
          <w:tab w:val="left" w:pos="298"/>
        </w:tabs>
        <w:ind w:right="184" w:firstLine="0"/>
        <w:rPr>
          <w:sz w:val="20"/>
        </w:rPr>
      </w:pPr>
      <w:r>
        <w:rPr>
          <w:sz w:val="20"/>
        </w:rPr>
        <w:t>Provide and advocate for individual students’ career awareness, exploration and post-secondary plans supporting the students’ right to choose from the wide array of options when they leave secondary</w:t>
      </w:r>
      <w:r>
        <w:rPr>
          <w:spacing w:val="-15"/>
          <w:sz w:val="20"/>
        </w:rPr>
        <w:t xml:space="preserve"> </w:t>
      </w:r>
      <w:r>
        <w:rPr>
          <w:sz w:val="20"/>
        </w:rPr>
        <w:t>education.</w:t>
      </w:r>
    </w:p>
    <w:p w:rsidR="00211365" w:rsidRDefault="00211365">
      <w:pPr>
        <w:rPr>
          <w:sz w:val="20"/>
        </w:rPr>
        <w:sectPr w:rsidR="00211365">
          <w:type w:val="continuous"/>
          <w:pgSz w:w="15840" w:h="12240" w:orient="landscape"/>
          <w:pgMar w:top="1140" w:right="1340" w:bottom="280" w:left="900" w:header="720" w:footer="720" w:gutter="0"/>
          <w:cols w:num="2" w:space="720" w:equalWidth="0">
            <w:col w:w="6435" w:space="622"/>
            <w:col w:w="6543"/>
          </w:cols>
        </w:sectPr>
      </w:pPr>
    </w:p>
    <w:p w:rsidR="00211365" w:rsidRDefault="00211365">
      <w:pPr>
        <w:pStyle w:val="BodyText"/>
        <w:spacing w:before="2"/>
        <w:rPr>
          <w:sz w:val="19"/>
        </w:rPr>
      </w:pPr>
    </w:p>
    <w:p w:rsidR="00211365" w:rsidRDefault="00211365">
      <w:pPr>
        <w:rPr>
          <w:sz w:val="19"/>
        </w:rPr>
        <w:sectPr w:rsidR="00211365">
          <w:pgSz w:w="15840" w:h="12240" w:orient="landscape"/>
          <w:pgMar w:top="1140" w:right="1360" w:bottom="960" w:left="900" w:header="0" w:footer="729" w:gutter="0"/>
          <w:cols w:space="720"/>
        </w:sectPr>
      </w:pPr>
    </w:p>
    <w:p w:rsidR="00211365" w:rsidRDefault="00D278F7">
      <w:pPr>
        <w:pStyle w:val="ListParagraph"/>
        <w:numPr>
          <w:ilvl w:val="1"/>
          <w:numId w:val="28"/>
        </w:numPr>
        <w:tabs>
          <w:tab w:val="left" w:pos="528"/>
        </w:tabs>
        <w:spacing w:before="74"/>
        <w:ind w:left="527" w:hanging="419"/>
        <w:rPr>
          <w:rFonts w:ascii="Arial"/>
          <w:b/>
          <w:sz w:val="20"/>
        </w:rPr>
      </w:pPr>
      <w:r>
        <w:rPr>
          <w:rFonts w:ascii="Arial"/>
          <w:b/>
          <w:sz w:val="20"/>
        </w:rPr>
        <w:lastRenderedPageBreak/>
        <w:t>Dual</w:t>
      </w:r>
      <w:r>
        <w:rPr>
          <w:rFonts w:ascii="Arial"/>
          <w:b/>
          <w:spacing w:val="-5"/>
          <w:sz w:val="20"/>
        </w:rPr>
        <w:t xml:space="preserve"> </w:t>
      </w:r>
      <w:r>
        <w:rPr>
          <w:rFonts w:ascii="Arial"/>
          <w:b/>
          <w:sz w:val="20"/>
        </w:rPr>
        <w:t>Relationships</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24"/>
        </w:numPr>
        <w:tabs>
          <w:tab w:val="left" w:pos="310"/>
        </w:tabs>
        <w:ind w:right="8" w:firstLine="0"/>
        <w:rPr>
          <w:sz w:val="20"/>
        </w:rPr>
      </w:pPr>
      <w:r>
        <w:rPr>
          <w:sz w:val="20"/>
        </w:rPr>
        <w:t>Avoid dual relationships that might impair their objectivity and increase the risk of harm to students (</w:t>
      </w:r>
      <w:r>
        <w:rPr>
          <w:i/>
          <w:sz w:val="20"/>
        </w:rPr>
        <w:t>e.g.</w:t>
      </w:r>
      <w:r>
        <w:rPr>
          <w:sz w:val="20"/>
        </w:rPr>
        <w:t>, counseling one’s family members or the</w:t>
      </w:r>
      <w:r>
        <w:rPr>
          <w:spacing w:val="-22"/>
          <w:sz w:val="20"/>
        </w:rPr>
        <w:t xml:space="preserve"> </w:t>
      </w:r>
      <w:r>
        <w:rPr>
          <w:sz w:val="20"/>
        </w:rPr>
        <w:t>children of close friends or associates). If a dual relationship is unavoidable, the school counselor is responsible for taking action to eliminate or reduce the potential for harm to the student through use of safeguards, which might include informed consent, consultation, supervision and</w:t>
      </w:r>
      <w:r>
        <w:rPr>
          <w:spacing w:val="-22"/>
          <w:sz w:val="20"/>
        </w:rPr>
        <w:t xml:space="preserve"> </w:t>
      </w:r>
      <w:r>
        <w:rPr>
          <w:sz w:val="20"/>
        </w:rPr>
        <w:t>documentation.</w:t>
      </w:r>
    </w:p>
    <w:p w:rsidR="00211365" w:rsidRDefault="00D278F7">
      <w:pPr>
        <w:pStyle w:val="ListParagraph"/>
        <w:numPr>
          <w:ilvl w:val="0"/>
          <w:numId w:val="24"/>
        </w:numPr>
        <w:tabs>
          <w:tab w:val="left" w:pos="320"/>
        </w:tabs>
        <w:spacing w:line="229" w:lineRule="exact"/>
        <w:ind w:left="319" w:hanging="211"/>
        <w:rPr>
          <w:sz w:val="20"/>
        </w:rPr>
      </w:pPr>
      <w:r>
        <w:rPr>
          <w:sz w:val="20"/>
        </w:rPr>
        <w:t>Maintain appropriate professional distance with students at all</w:t>
      </w:r>
      <w:r>
        <w:rPr>
          <w:spacing w:val="-19"/>
          <w:sz w:val="20"/>
        </w:rPr>
        <w:t xml:space="preserve"> </w:t>
      </w:r>
      <w:r>
        <w:rPr>
          <w:sz w:val="20"/>
        </w:rPr>
        <w:t>times.</w:t>
      </w:r>
    </w:p>
    <w:p w:rsidR="00211365" w:rsidRDefault="00D278F7">
      <w:pPr>
        <w:pStyle w:val="ListParagraph"/>
        <w:numPr>
          <w:ilvl w:val="0"/>
          <w:numId w:val="24"/>
        </w:numPr>
        <w:tabs>
          <w:tab w:val="left" w:pos="298"/>
        </w:tabs>
        <w:ind w:right="306" w:firstLine="0"/>
        <w:rPr>
          <w:sz w:val="20"/>
        </w:rPr>
      </w:pPr>
      <w:r>
        <w:rPr>
          <w:sz w:val="20"/>
        </w:rPr>
        <w:t>Avoid dual relationships with students through communication mediums such as social networking</w:t>
      </w:r>
      <w:r>
        <w:rPr>
          <w:spacing w:val="-12"/>
          <w:sz w:val="20"/>
        </w:rPr>
        <w:t xml:space="preserve"> </w:t>
      </w:r>
      <w:r>
        <w:rPr>
          <w:sz w:val="20"/>
        </w:rPr>
        <w:t>sites.</w:t>
      </w:r>
    </w:p>
    <w:p w:rsidR="00211365" w:rsidRDefault="00D278F7">
      <w:pPr>
        <w:pStyle w:val="ListParagraph"/>
        <w:numPr>
          <w:ilvl w:val="0"/>
          <w:numId w:val="24"/>
        </w:numPr>
        <w:tabs>
          <w:tab w:val="left" w:pos="320"/>
        </w:tabs>
        <w:spacing w:before="1"/>
        <w:ind w:right="248" w:firstLine="0"/>
        <w:rPr>
          <w:sz w:val="20"/>
        </w:rPr>
      </w:pPr>
      <w:r>
        <w:rPr>
          <w:sz w:val="20"/>
        </w:rPr>
        <w:t>Avoid dual relationships with school personnel that might infringe on</w:t>
      </w:r>
      <w:r>
        <w:rPr>
          <w:spacing w:val="-23"/>
          <w:sz w:val="20"/>
        </w:rPr>
        <w:t xml:space="preserve"> </w:t>
      </w:r>
      <w:r>
        <w:rPr>
          <w:sz w:val="20"/>
        </w:rPr>
        <w:t>the integrity of the school counselor/student</w:t>
      </w:r>
      <w:r>
        <w:rPr>
          <w:spacing w:val="-22"/>
          <w:sz w:val="20"/>
        </w:rPr>
        <w:t xml:space="preserve"> </w:t>
      </w:r>
      <w:r>
        <w:rPr>
          <w:sz w:val="20"/>
        </w:rPr>
        <w:t>relationship.</w:t>
      </w:r>
    </w:p>
    <w:p w:rsidR="00211365" w:rsidRDefault="00211365">
      <w:pPr>
        <w:pStyle w:val="BodyText"/>
        <w:spacing w:before="2"/>
      </w:pPr>
    </w:p>
    <w:p w:rsidR="00211365" w:rsidRDefault="00D278F7">
      <w:pPr>
        <w:pStyle w:val="ListParagraph"/>
        <w:numPr>
          <w:ilvl w:val="1"/>
          <w:numId w:val="28"/>
        </w:numPr>
        <w:tabs>
          <w:tab w:val="left" w:pos="533"/>
        </w:tabs>
        <w:ind w:left="532" w:hanging="424"/>
        <w:rPr>
          <w:rFonts w:ascii="Arial"/>
          <w:b/>
          <w:sz w:val="20"/>
        </w:rPr>
      </w:pPr>
      <w:r>
        <w:rPr>
          <w:rFonts w:ascii="Arial"/>
          <w:b/>
          <w:sz w:val="20"/>
        </w:rPr>
        <w:t>Appropriate</w:t>
      </w:r>
      <w:r>
        <w:rPr>
          <w:rFonts w:ascii="Arial"/>
          <w:b/>
          <w:spacing w:val="-12"/>
          <w:sz w:val="20"/>
        </w:rPr>
        <w:t xml:space="preserve"> </w:t>
      </w:r>
      <w:r>
        <w:rPr>
          <w:rFonts w:ascii="Arial"/>
          <w:b/>
          <w:sz w:val="20"/>
        </w:rPr>
        <w:t>Referrals</w:t>
      </w:r>
    </w:p>
    <w:p w:rsidR="00211365" w:rsidRDefault="00D278F7">
      <w:pPr>
        <w:spacing w:before="1" w:line="228" w:lineRule="exact"/>
        <w:ind w:left="107"/>
        <w:rPr>
          <w:b/>
          <w:sz w:val="20"/>
        </w:rPr>
      </w:pPr>
      <w:r>
        <w:rPr>
          <w:b/>
          <w:sz w:val="20"/>
        </w:rPr>
        <w:t>Professional school counselors:</w:t>
      </w:r>
    </w:p>
    <w:p w:rsidR="00211365" w:rsidRDefault="00D278F7">
      <w:pPr>
        <w:pStyle w:val="ListParagraph"/>
        <w:numPr>
          <w:ilvl w:val="0"/>
          <w:numId w:val="23"/>
        </w:numPr>
        <w:tabs>
          <w:tab w:val="left" w:pos="310"/>
        </w:tabs>
        <w:ind w:right="10" w:firstLine="0"/>
        <w:rPr>
          <w:sz w:val="20"/>
        </w:rPr>
      </w:pPr>
      <w:r>
        <w:rPr>
          <w:sz w:val="20"/>
        </w:rPr>
        <w:t>Make referrals when necessary or appropriate to outside resources for student and/or family support. Appropriate referrals may necessitate informing both parents/guardians and students of applicable resources and making</w:t>
      </w:r>
      <w:r>
        <w:rPr>
          <w:spacing w:val="-18"/>
          <w:sz w:val="20"/>
        </w:rPr>
        <w:t xml:space="preserve"> </w:t>
      </w:r>
      <w:r>
        <w:rPr>
          <w:sz w:val="20"/>
        </w:rPr>
        <w:t>proper plans for transitions with minimal interruption of services. Students retain the right to discontinue the counseling relationship at any</w:t>
      </w:r>
      <w:r>
        <w:rPr>
          <w:spacing w:val="-18"/>
          <w:sz w:val="20"/>
        </w:rPr>
        <w:t xml:space="preserve"> </w:t>
      </w:r>
      <w:r>
        <w:rPr>
          <w:sz w:val="20"/>
        </w:rPr>
        <w:t>time.</w:t>
      </w:r>
    </w:p>
    <w:p w:rsidR="00211365" w:rsidRDefault="00D278F7">
      <w:pPr>
        <w:pStyle w:val="ListParagraph"/>
        <w:numPr>
          <w:ilvl w:val="0"/>
          <w:numId w:val="23"/>
        </w:numPr>
        <w:tabs>
          <w:tab w:val="left" w:pos="320"/>
        </w:tabs>
        <w:ind w:firstLine="0"/>
        <w:rPr>
          <w:sz w:val="20"/>
        </w:rPr>
      </w:pPr>
      <w:r>
        <w:rPr>
          <w:sz w:val="20"/>
        </w:rPr>
        <w:t>Help educate about and prevent personal and social concerns for all</w:t>
      </w:r>
      <w:r>
        <w:rPr>
          <w:spacing w:val="-20"/>
          <w:sz w:val="20"/>
        </w:rPr>
        <w:t xml:space="preserve"> </w:t>
      </w:r>
      <w:r>
        <w:rPr>
          <w:sz w:val="20"/>
        </w:rPr>
        <w:t>students within the school counselor’s scope of education and competence and make necessary referrals when the counseling needs are beyond the individual school counselor’s education and training. Every attempt is made to find appropriate specialized resources for clinical therapeutic topics that are difficult or inappropriate to address in a school setting such as eating disorders, sexual trauma, chemical dependency and other addictions needing sustained clinical duration or</w:t>
      </w:r>
      <w:r>
        <w:rPr>
          <w:spacing w:val="-13"/>
          <w:sz w:val="20"/>
        </w:rPr>
        <w:t xml:space="preserve"> </w:t>
      </w:r>
      <w:r>
        <w:rPr>
          <w:sz w:val="20"/>
        </w:rPr>
        <w:t>assistance.</w:t>
      </w:r>
    </w:p>
    <w:p w:rsidR="00211365" w:rsidRDefault="00D278F7">
      <w:pPr>
        <w:pStyle w:val="ListParagraph"/>
        <w:numPr>
          <w:ilvl w:val="0"/>
          <w:numId w:val="23"/>
        </w:numPr>
        <w:tabs>
          <w:tab w:val="left" w:pos="298"/>
        </w:tabs>
        <w:ind w:right="3" w:firstLine="0"/>
        <w:rPr>
          <w:sz w:val="20"/>
        </w:rPr>
      </w:pPr>
      <w:r>
        <w:rPr>
          <w:sz w:val="20"/>
        </w:rPr>
        <w:t>Request a release of information signed by the student and/or parents/guardians when attempting to develop a collaborative relationship</w:t>
      </w:r>
      <w:r>
        <w:rPr>
          <w:spacing w:val="-14"/>
          <w:sz w:val="20"/>
        </w:rPr>
        <w:t xml:space="preserve"> </w:t>
      </w:r>
      <w:r>
        <w:rPr>
          <w:sz w:val="20"/>
        </w:rPr>
        <w:t>with other service providers assigned to the</w:t>
      </w:r>
      <w:r>
        <w:rPr>
          <w:spacing w:val="-14"/>
          <w:sz w:val="20"/>
        </w:rPr>
        <w:t xml:space="preserve"> </w:t>
      </w:r>
      <w:r>
        <w:rPr>
          <w:sz w:val="20"/>
        </w:rPr>
        <w:t>student.</w:t>
      </w:r>
    </w:p>
    <w:p w:rsidR="00211365" w:rsidRDefault="00D278F7">
      <w:pPr>
        <w:pStyle w:val="ListParagraph"/>
        <w:numPr>
          <w:ilvl w:val="0"/>
          <w:numId w:val="23"/>
        </w:numPr>
        <w:tabs>
          <w:tab w:val="left" w:pos="320"/>
        </w:tabs>
        <w:ind w:right="23" w:firstLine="0"/>
        <w:rPr>
          <w:sz w:val="20"/>
        </w:rPr>
      </w:pPr>
      <w:r>
        <w:rPr>
          <w:sz w:val="20"/>
        </w:rPr>
        <w:t>Develop a reasonable method of termination of counseling when it becomes apparent that counseling assistance is no longer needed or a referral is necessary to better meet the student’s</w:t>
      </w:r>
      <w:r>
        <w:rPr>
          <w:spacing w:val="-17"/>
          <w:sz w:val="20"/>
        </w:rPr>
        <w:t xml:space="preserve"> </w:t>
      </w:r>
      <w:r>
        <w:rPr>
          <w:sz w:val="20"/>
        </w:rPr>
        <w:t>needs.</w:t>
      </w:r>
    </w:p>
    <w:p w:rsidR="00211365" w:rsidRDefault="00D278F7">
      <w:pPr>
        <w:pStyle w:val="ListParagraph"/>
        <w:numPr>
          <w:ilvl w:val="1"/>
          <w:numId w:val="28"/>
        </w:numPr>
        <w:tabs>
          <w:tab w:val="left" w:pos="528"/>
        </w:tabs>
        <w:spacing w:before="74"/>
        <w:ind w:left="527" w:hanging="419"/>
        <w:rPr>
          <w:rFonts w:ascii="Arial"/>
          <w:b/>
          <w:sz w:val="20"/>
        </w:rPr>
      </w:pPr>
      <w:r>
        <w:rPr>
          <w:rFonts w:ascii="Arial"/>
          <w:b/>
          <w:w w:val="99"/>
          <w:sz w:val="20"/>
        </w:rPr>
        <w:br w:type="column"/>
      </w:r>
      <w:r>
        <w:rPr>
          <w:rFonts w:ascii="Arial"/>
          <w:b/>
          <w:sz w:val="20"/>
        </w:rPr>
        <w:lastRenderedPageBreak/>
        <w:t>Group</w:t>
      </w:r>
      <w:r>
        <w:rPr>
          <w:rFonts w:ascii="Arial"/>
          <w:b/>
          <w:spacing w:val="-6"/>
          <w:sz w:val="20"/>
        </w:rPr>
        <w:t xml:space="preserve"> </w:t>
      </w:r>
      <w:r>
        <w:rPr>
          <w:rFonts w:ascii="Arial"/>
          <w:b/>
          <w:sz w:val="20"/>
        </w:rPr>
        <w:t>Work</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22"/>
        </w:numPr>
        <w:tabs>
          <w:tab w:val="left" w:pos="310"/>
        </w:tabs>
        <w:ind w:right="107" w:firstLine="0"/>
        <w:rPr>
          <w:sz w:val="20"/>
        </w:rPr>
      </w:pPr>
      <w:r>
        <w:rPr>
          <w:sz w:val="20"/>
        </w:rPr>
        <w:t>Screen prospective group members and maintain an awareness of participants’ needs, appropriate fit and personal goals in relation to the</w:t>
      </w:r>
      <w:r>
        <w:rPr>
          <w:spacing w:val="-22"/>
          <w:sz w:val="20"/>
        </w:rPr>
        <w:t xml:space="preserve"> </w:t>
      </w:r>
      <w:r>
        <w:rPr>
          <w:sz w:val="20"/>
        </w:rPr>
        <w:t>group’s intention and focus. The school counselor takes reasonable precautions to protect members from physical and psychological harm resulting from interaction within the</w:t>
      </w:r>
      <w:r>
        <w:rPr>
          <w:spacing w:val="-15"/>
          <w:sz w:val="20"/>
        </w:rPr>
        <w:t xml:space="preserve"> </w:t>
      </w:r>
      <w:r>
        <w:rPr>
          <w:sz w:val="20"/>
        </w:rPr>
        <w:t>group.</w:t>
      </w:r>
    </w:p>
    <w:p w:rsidR="00211365" w:rsidRDefault="00D278F7">
      <w:pPr>
        <w:pStyle w:val="ListParagraph"/>
        <w:numPr>
          <w:ilvl w:val="0"/>
          <w:numId w:val="22"/>
        </w:numPr>
        <w:tabs>
          <w:tab w:val="left" w:pos="320"/>
        </w:tabs>
        <w:ind w:right="361" w:firstLine="0"/>
        <w:rPr>
          <w:sz w:val="20"/>
        </w:rPr>
      </w:pPr>
      <w:r>
        <w:rPr>
          <w:sz w:val="20"/>
        </w:rPr>
        <w:t>Recognize that best practice is to notify the parents/guardians of</w:t>
      </w:r>
      <w:r>
        <w:rPr>
          <w:spacing w:val="-17"/>
          <w:sz w:val="20"/>
        </w:rPr>
        <w:t xml:space="preserve"> </w:t>
      </w:r>
      <w:r>
        <w:rPr>
          <w:sz w:val="20"/>
        </w:rPr>
        <w:t>children participating in small</w:t>
      </w:r>
      <w:r>
        <w:rPr>
          <w:spacing w:val="-11"/>
          <w:sz w:val="20"/>
        </w:rPr>
        <w:t xml:space="preserve"> </w:t>
      </w:r>
      <w:r>
        <w:rPr>
          <w:sz w:val="20"/>
        </w:rPr>
        <w:t>groups.</w:t>
      </w:r>
    </w:p>
    <w:p w:rsidR="00211365" w:rsidRDefault="00D278F7">
      <w:pPr>
        <w:pStyle w:val="ListParagraph"/>
        <w:numPr>
          <w:ilvl w:val="0"/>
          <w:numId w:val="22"/>
        </w:numPr>
        <w:tabs>
          <w:tab w:val="left" w:pos="298"/>
        </w:tabs>
        <w:ind w:right="163" w:firstLine="0"/>
        <w:rPr>
          <w:sz w:val="20"/>
        </w:rPr>
      </w:pPr>
      <w:r>
        <w:rPr>
          <w:sz w:val="20"/>
        </w:rPr>
        <w:t>Establish clear expectations in the group setting, and clearly state that confidentiality in group counseling cannot be guaranteed. Given the developmental and chronological ages of minors in schools, recognize the tenuous nature of confidentiality for minors renders some topics inappropriate for group work in a school</w:t>
      </w:r>
      <w:r>
        <w:rPr>
          <w:spacing w:val="-17"/>
          <w:sz w:val="20"/>
        </w:rPr>
        <w:t xml:space="preserve"> </w:t>
      </w:r>
      <w:r>
        <w:rPr>
          <w:sz w:val="20"/>
        </w:rPr>
        <w:t>setting.</w:t>
      </w:r>
    </w:p>
    <w:p w:rsidR="00211365" w:rsidRDefault="00D278F7">
      <w:pPr>
        <w:pStyle w:val="ListParagraph"/>
        <w:numPr>
          <w:ilvl w:val="0"/>
          <w:numId w:val="22"/>
        </w:numPr>
        <w:tabs>
          <w:tab w:val="left" w:pos="320"/>
        </w:tabs>
        <w:ind w:right="1005" w:firstLine="0"/>
        <w:rPr>
          <w:sz w:val="20"/>
        </w:rPr>
      </w:pPr>
      <w:r>
        <w:rPr>
          <w:sz w:val="20"/>
        </w:rPr>
        <w:t>Provide necessary follow up with group members, and</w:t>
      </w:r>
      <w:r>
        <w:rPr>
          <w:spacing w:val="-25"/>
          <w:sz w:val="20"/>
        </w:rPr>
        <w:t xml:space="preserve"> </w:t>
      </w:r>
      <w:r>
        <w:rPr>
          <w:sz w:val="20"/>
        </w:rPr>
        <w:t>document proceedings as</w:t>
      </w:r>
      <w:r>
        <w:rPr>
          <w:spacing w:val="-8"/>
          <w:sz w:val="20"/>
        </w:rPr>
        <w:t xml:space="preserve"> </w:t>
      </w:r>
      <w:r>
        <w:rPr>
          <w:sz w:val="20"/>
        </w:rPr>
        <w:t>appropriate.</w:t>
      </w:r>
    </w:p>
    <w:p w:rsidR="00211365" w:rsidRDefault="00D278F7">
      <w:pPr>
        <w:pStyle w:val="ListParagraph"/>
        <w:numPr>
          <w:ilvl w:val="0"/>
          <w:numId w:val="22"/>
        </w:numPr>
        <w:tabs>
          <w:tab w:val="left" w:pos="298"/>
        </w:tabs>
        <w:ind w:right="405" w:firstLine="0"/>
        <w:rPr>
          <w:sz w:val="20"/>
        </w:rPr>
      </w:pPr>
      <w:r>
        <w:rPr>
          <w:sz w:val="20"/>
        </w:rPr>
        <w:t>Develop professional competencies, and maintain appropriate</w:t>
      </w:r>
      <w:r>
        <w:rPr>
          <w:spacing w:val="-18"/>
          <w:sz w:val="20"/>
        </w:rPr>
        <w:t xml:space="preserve"> </w:t>
      </w:r>
      <w:r>
        <w:rPr>
          <w:sz w:val="20"/>
        </w:rPr>
        <w:t>education, training and supervision in group facilitation and any topics specific to the group.</w:t>
      </w:r>
    </w:p>
    <w:p w:rsidR="00211365" w:rsidRDefault="00D278F7">
      <w:pPr>
        <w:pStyle w:val="ListParagraph"/>
        <w:numPr>
          <w:ilvl w:val="0"/>
          <w:numId w:val="22"/>
        </w:numPr>
        <w:tabs>
          <w:tab w:val="left" w:pos="277"/>
        </w:tabs>
        <w:ind w:right="530" w:firstLine="0"/>
        <w:rPr>
          <w:sz w:val="20"/>
        </w:rPr>
      </w:pPr>
      <w:r>
        <w:rPr>
          <w:sz w:val="20"/>
        </w:rPr>
        <w:t>Facilitate group work that is brief and solution-focused, working with</w:t>
      </w:r>
      <w:r>
        <w:rPr>
          <w:spacing w:val="-19"/>
          <w:sz w:val="20"/>
        </w:rPr>
        <w:t xml:space="preserve"> </w:t>
      </w:r>
      <w:r>
        <w:rPr>
          <w:sz w:val="20"/>
        </w:rPr>
        <w:t xml:space="preserve">a variety of academic, career, </w:t>
      </w:r>
      <w:proofErr w:type="spellStart"/>
      <w:r>
        <w:rPr>
          <w:sz w:val="20"/>
        </w:rPr>
        <w:t>collegeand</w:t>
      </w:r>
      <w:proofErr w:type="spellEnd"/>
      <w:r>
        <w:rPr>
          <w:sz w:val="20"/>
        </w:rPr>
        <w:t xml:space="preserve"> personal/social</w:t>
      </w:r>
      <w:r>
        <w:rPr>
          <w:spacing w:val="-14"/>
          <w:sz w:val="20"/>
        </w:rPr>
        <w:t xml:space="preserve"> </w:t>
      </w:r>
      <w:r>
        <w:rPr>
          <w:sz w:val="20"/>
        </w:rPr>
        <w:t>issues.</w:t>
      </w:r>
    </w:p>
    <w:p w:rsidR="00211365" w:rsidRDefault="00211365">
      <w:pPr>
        <w:pStyle w:val="BodyText"/>
      </w:pPr>
    </w:p>
    <w:p w:rsidR="00211365" w:rsidRDefault="00D278F7">
      <w:pPr>
        <w:pStyle w:val="ListParagraph"/>
        <w:numPr>
          <w:ilvl w:val="1"/>
          <w:numId w:val="28"/>
        </w:numPr>
        <w:tabs>
          <w:tab w:val="left" w:pos="528"/>
        </w:tabs>
        <w:ind w:left="527" w:hanging="419"/>
        <w:rPr>
          <w:rFonts w:ascii="Arial"/>
          <w:b/>
          <w:sz w:val="20"/>
        </w:rPr>
      </w:pPr>
      <w:r>
        <w:rPr>
          <w:rFonts w:ascii="Arial"/>
          <w:b/>
          <w:sz w:val="20"/>
        </w:rPr>
        <w:t>Danger to Self or</w:t>
      </w:r>
      <w:r>
        <w:rPr>
          <w:rFonts w:ascii="Arial"/>
          <w:b/>
          <w:spacing w:val="-9"/>
          <w:sz w:val="20"/>
        </w:rPr>
        <w:t xml:space="preserve"> </w:t>
      </w:r>
      <w:r>
        <w:rPr>
          <w:rFonts w:ascii="Arial"/>
          <w:b/>
          <w:sz w:val="20"/>
        </w:rPr>
        <w:t>Others</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21"/>
        </w:numPr>
        <w:tabs>
          <w:tab w:val="left" w:pos="310"/>
        </w:tabs>
        <w:ind w:right="385" w:firstLine="0"/>
        <w:rPr>
          <w:sz w:val="20"/>
        </w:rPr>
      </w:pPr>
      <w:r>
        <w:rPr>
          <w:sz w:val="20"/>
        </w:rPr>
        <w:t>Inform parents/guardians and/or appropriate authorities when a student poses a danger to self or others. This is to be done after careful deliberation and consultation with other counseling</w:t>
      </w:r>
      <w:r>
        <w:rPr>
          <w:spacing w:val="-21"/>
          <w:sz w:val="20"/>
        </w:rPr>
        <w:t xml:space="preserve"> </w:t>
      </w:r>
      <w:r>
        <w:rPr>
          <w:sz w:val="20"/>
        </w:rPr>
        <w:t>professionals.</w:t>
      </w:r>
    </w:p>
    <w:p w:rsidR="00211365" w:rsidRDefault="00D278F7">
      <w:pPr>
        <w:pStyle w:val="ListParagraph"/>
        <w:numPr>
          <w:ilvl w:val="0"/>
          <w:numId w:val="21"/>
        </w:numPr>
        <w:tabs>
          <w:tab w:val="left" w:pos="320"/>
        </w:tabs>
        <w:ind w:right="191" w:firstLine="0"/>
        <w:rPr>
          <w:sz w:val="20"/>
        </w:rPr>
      </w:pPr>
      <w:r>
        <w:rPr>
          <w:sz w:val="20"/>
        </w:rPr>
        <w:t>Report risk assessments to parents when they underscore the need to act on behalf of a child at risk; never negate a risk of harm as students sometimes deceive in order to avoid further scrutiny and/or parental</w:t>
      </w:r>
      <w:r>
        <w:rPr>
          <w:spacing w:val="-20"/>
          <w:sz w:val="20"/>
        </w:rPr>
        <w:t xml:space="preserve"> </w:t>
      </w:r>
      <w:r>
        <w:rPr>
          <w:sz w:val="20"/>
        </w:rPr>
        <w:t>notification.</w:t>
      </w:r>
    </w:p>
    <w:p w:rsidR="00211365" w:rsidRDefault="00D278F7">
      <w:pPr>
        <w:pStyle w:val="ListParagraph"/>
        <w:numPr>
          <w:ilvl w:val="0"/>
          <w:numId w:val="21"/>
        </w:numPr>
        <w:tabs>
          <w:tab w:val="left" w:pos="298"/>
        </w:tabs>
        <w:ind w:right="210" w:firstLine="0"/>
        <w:rPr>
          <w:sz w:val="20"/>
        </w:rPr>
      </w:pPr>
      <w:r>
        <w:rPr>
          <w:sz w:val="20"/>
        </w:rPr>
        <w:t>Understand the legal and ethical liability for releasing a student who is in danger to self or others without proper and necessary support for that</w:t>
      </w:r>
      <w:r>
        <w:rPr>
          <w:spacing w:val="-20"/>
          <w:sz w:val="20"/>
        </w:rPr>
        <w:t xml:space="preserve"> </w:t>
      </w:r>
      <w:r>
        <w:rPr>
          <w:sz w:val="20"/>
        </w:rPr>
        <w:t>student.</w:t>
      </w:r>
    </w:p>
    <w:p w:rsidR="00211365" w:rsidRDefault="00211365">
      <w:pPr>
        <w:pStyle w:val="BodyText"/>
        <w:spacing w:before="11"/>
        <w:rPr>
          <w:sz w:val="19"/>
        </w:rPr>
      </w:pPr>
    </w:p>
    <w:p w:rsidR="00211365" w:rsidRDefault="00D278F7">
      <w:pPr>
        <w:pStyle w:val="ListParagraph"/>
        <w:numPr>
          <w:ilvl w:val="1"/>
          <w:numId w:val="28"/>
        </w:numPr>
        <w:tabs>
          <w:tab w:val="left" w:pos="530"/>
        </w:tabs>
        <w:ind w:left="529" w:hanging="421"/>
        <w:rPr>
          <w:rFonts w:ascii="Arial"/>
          <w:b/>
          <w:sz w:val="20"/>
        </w:rPr>
      </w:pPr>
      <w:r>
        <w:rPr>
          <w:rFonts w:ascii="Arial"/>
          <w:b/>
          <w:sz w:val="20"/>
        </w:rPr>
        <w:t>Student</w:t>
      </w:r>
      <w:r>
        <w:rPr>
          <w:rFonts w:ascii="Arial"/>
          <w:b/>
          <w:spacing w:val="-7"/>
          <w:sz w:val="20"/>
        </w:rPr>
        <w:t xml:space="preserve"> </w:t>
      </w:r>
      <w:r>
        <w:rPr>
          <w:rFonts w:ascii="Arial"/>
          <w:b/>
          <w:sz w:val="20"/>
        </w:rPr>
        <w:t>Records</w:t>
      </w:r>
    </w:p>
    <w:p w:rsidR="00211365" w:rsidRDefault="00D278F7">
      <w:pPr>
        <w:spacing w:before="4" w:line="228" w:lineRule="exact"/>
        <w:ind w:left="107"/>
        <w:rPr>
          <w:b/>
          <w:sz w:val="20"/>
        </w:rPr>
      </w:pPr>
      <w:r>
        <w:rPr>
          <w:b/>
          <w:sz w:val="20"/>
        </w:rPr>
        <w:t>Professional school counselors:</w:t>
      </w:r>
    </w:p>
    <w:p w:rsidR="00211365" w:rsidRDefault="00D278F7">
      <w:pPr>
        <w:pStyle w:val="ListParagraph"/>
        <w:numPr>
          <w:ilvl w:val="0"/>
          <w:numId w:val="20"/>
        </w:numPr>
        <w:tabs>
          <w:tab w:val="left" w:pos="310"/>
        </w:tabs>
        <w:ind w:right="99" w:firstLine="0"/>
        <w:rPr>
          <w:sz w:val="20"/>
        </w:rPr>
      </w:pPr>
      <w:r>
        <w:rPr>
          <w:sz w:val="20"/>
        </w:rPr>
        <w:t>Maintain and secure records necessary for rendering professional services</w:t>
      </w:r>
      <w:r>
        <w:rPr>
          <w:spacing w:val="-22"/>
          <w:sz w:val="20"/>
        </w:rPr>
        <w:t xml:space="preserve"> </w:t>
      </w:r>
      <w:r>
        <w:rPr>
          <w:sz w:val="20"/>
        </w:rPr>
        <w:t>to the student as required by laws, regulations, institutional procedures and confidentiality</w:t>
      </w:r>
      <w:r>
        <w:rPr>
          <w:spacing w:val="-14"/>
          <w:sz w:val="20"/>
        </w:rPr>
        <w:t xml:space="preserve"> </w:t>
      </w:r>
      <w:r>
        <w:rPr>
          <w:sz w:val="20"/>
        </w:rPr>
        <w:t>guidelines.</w:t>
      </w:r>
    </w:p>
    <w:p w:rsidR="00211365" w:rsidRDefault="00D278F7">
      <w:pPr>
        <w:pStyle w:val="ListParagraph"/>
        <w:numPr>
          <w:ilvl w:val="0"/>
          <w:numId w:val="20"/>
        </w:numPr>
        <w:tabs>
          <w:tab w:val="left" w:pos="320"/>
        </w:tabs>
        <w:ind w:right="130" w:firstLine="0"/>
        <w:rPr>
          <w:sz w:val="20"/>
        </w:rPr>
      </w:pPr>
      <w:r>
        <w:rPr>
          <w:sz w:val="20"/>
        </w:rPr>
        <w:t>Keep sole-possession records or individual student case notes separate from students’ educational records in keeping with state</w:t>
      </w:r>
      <w:r>
        <w:rPr>
          <w:spacing w:val="-24"/>
          <w:sz w:val="20"/>
        </w:rPr>
        <w:t xml:space="preserve"> </w:t>
      </w:r>
      <w:r>
        <w:rPr>
          <w:sz w:val="20"/>
        </w:rPr>
        <w:t>laws.</w:t>
      </w:r>
    </w:p>
    <w:p w:rsidR="00211365" w:rsidRDefault="00211365">
      <w:pPr>
        <w:rPr>
          <w:sz w:val="20"/>
        </w:rPr>
        <w:sectPr w:rsidR="00211365">
          <w:type w:val="continuous"/>
          <w:pgSz w:w="15840" w:h="12240" w:orient="landscape"/>
          <w:pgMar w:top="1140" w:right="1360" w:bottom="280" w:left="900" w:header="720" w:footer="720" w:gutter="0"/>
          <w:cols w:num="2" w:space="720" w:equalWidth="0">
            <w:col w:w="6433" w:space="624"/>
            <w:col w:w="652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60" w:bottom="960" w:left="900" w:header="0" w:footer="729" w:gutter="0"/>
          <w:cols w:space="720"/>
        </w:sectPr>
      </w:pPr>
    </w:p>
    <w:p w:rsidR="00211365" w:rsidRDefault="00D278F7">
      <w:pPr>
        <w:pStyle w:val="ListParagraph"/>
        <w:numPr>
          <w:ilvl w:val="0"/>
          <w:numId w:val="20"/>
        </w:numPr>
        <w:tabs>
          <w:tab w:val="left" w:pos="298"/>
        </w:tabs>
        <w:spacing w:before="74"/>
        <w:ind w:right="430" w:firstLine="0"/>
        <w:rPr>
          <w:sz w:val="20"/>
        </w:rPr>
      </w:pPr>
      <w:r>
        <w:rPr>
          <w:sz w:val="20"/>
        </w:rPr>
        <w:lastRenderedPageBreak/>
        <w:t>Recognize the limits of sole-possession records and understand these records are a memory aid for the creator and in absence of privileged communication may be subpoenaed and may become educational records when they are shared or are accessible to others in either verbal or</w:t>
      </w:r>
      <w:r>
        <w:rPr>
          <w:spacing w:val="-20"/>
          <w:sz w:val="20"/>
        </w:rPr>
        <w:t xml:space="preserve"> </w:t>
      </w:r>
      <w:r>
        <w:rPr>
          <w:sz w:val="20"/>
        </w:rPr>
        <w:t>written form or when they include information other than professional opinion or personal</w:t>
      </w:r>
      <w:r>
        <w:rPr>
          <w:spacing w:val="-10"/>
          <w:sz w:val="20"/>
        </w:rPr>
        <w:t xml:space="preserve"> </w:t>
      </w:r>
      <w:r>
        <w:rPr>
          <w:sz w:val="20"/>
        </w:rPr>
        <w:t>observations.</w:t>
      </w:r>
    </w:p>
    <w:p w:rsidR="00211365" w:rsidRDefault="00D278F7">
      <w:pPr>
        <w:pStyle w:val="ListParagraph"/>
        <w:numPr>
          <w:ilvl w:val="0"/>
          <w:numId w:val="20"/>
        </w:numPr>
        <w:tabs>
          <w:tab w:val="left" w:pos="320"/>
        </w:tabs>
        <w:ind w:right="30" w:firstLine="0"/>
        <w:rPr>
          <w:sz w:val="20"/>
        </w:rPr>
      </w:pPr>
      <w:r>
        <w:rPr>
          <w:sz w:val="20"/>
        </w:rPr>
        <w:t>Establish a reasonable timeline for purging sole-possession records or case notes. Suggested guidelines include shredding sole possession records when the student transitions to the next level, transfers to another school or graduates. Apply careful discretion and deliberation before destroying sole- possession records that may be needed by a court of law such as notes on</w:t>
      </w:r>
      <w:r>
        <w:rPr>
          <w:spacing w:val="-26"/>
          <w:sz w:val="20"/>
        </w:rPr>
        <w:t xml:space="preserve"> </w:t>
      </w:r>
      <w:r>
        <w:rPr>
          <w:sz w:val="20"/>
        </w:rPr>
        <w:t>child abuse, suicide, sexual harassment or</w:t>
      </w:r>
      <w:r>
        <w:rPr>
          <w:spacing w:val="-17"/>
          <w:sz w:val="20"/>
        </w:rPr>
        <w:t xml:space="preserve"> </w:t>
      </w:r>
      <w:r>
        <w:rPr>
          <w:sz w:val="20"/>
        </w:rPr>
        <w:t>violence.</w:t>
      </w:r>
    </w:p>
    <w:p w:rsidR="00211365" w:rsidRDefault="00D278F7">
      <w:pPr>
        <w:pStyle w:val="ListParagraph"/>
        <w:numPr>
          <w:ilvl w:val="0"/>
          <w:numId w:val="20"/>
        </w:numPr>
        <w:tabs>
          <w:tab w:val="left" w:pos="298"/>
        </w:tabs>
        <w:ind w:firstLine="0"/>
        <w:rPr>
          <w:sz w:val="20"/>
        </w:rPr>
      </w:pPr>
      <w:r>
        <w:rPr>
          <w:sz w:val="20"/>
        </w:rPr>
        <w:t>Understand and abide by the Family Education Rights and Privacy Act (FERPA, 1974), which safeguards student’s records and allows parents to</w:t>
      </w:r>
      <w:r>
        <w:rPr>
          <w:spacing w:val="-21"/>
          <w:sz w:val="20"/>
        </w:rPr>
        <w:t xml:space="preserve"> </w:t>
      </w:r>
      <w:r>
        <w:rPr>
          <w:sz w:val="20"/>
        </w:rPr>
        <w:t>have a voice in what and how information is shared with others regarding their child’s educational</w:t>
      </w:r>
      <w:r>
        <w:rPr>
          <w:spacing w:val="-10"/>
          <w:sz w:val="20"/>
        </w:rPr>
        <w:t xml:space="preserve"> </w:t>
      </w:r>
      <w:r>
        <w:rPr>
          <w:sz w:val="20"/>
        </w:rPr>
        <w:t>records.</w:t>
      </w:r>
    </w:p>
    <w:p w:rsidR="00211365" w:rsidRDefault="00211365">
      <w:pPr>
        <w:pStyle w:val="BodyText"/>
        <w:spacing w:before="2"/>
      </w:pPr>
    </w:p>
    <w:p w:rsidR="00211365" w:rsidRDefault="00D278F7">
      <w:pPr>
        <w:pStyle w:val="ListParagraph"/>
        <w:numPr>
          <w:ilvl w:val="1"/>
          <w:numId w:val="28"/>
        </w:numPr>
        <w:tabs>
          <w:tab w:val="left" w:pos="530"/>
        </w:tabs>
        <w:ind w:left="529" w:hanging="421"/>
        <w:rPr>
          <w:rFonts w:ascii="Arial"/>
          <w:b/>
          <w:sz w:val="20"/>
        </w:rPr>
      </w:pPr>
      <w:r>
        <w:rPr>
          <w:rFonts w:ascii="Arial"/>
          <w:b/>
          <w:sz w:val="20"/>
        </w:rPr>
        <w:t>Evaluation, Assessment and</w:t>
      </w:r>
      <w:r>
        <w:rPr>
          <w:rFonts w:ascii="Arial"/>
          <w:b/>
          <w:spacing w:val="-12"/>
          <w:sz w:val="20"/>
        </w:rPr>
        <w:t xml:space="preserve"> </w:t>
      </w:r>
      <w:r>
        <w:rPr>
          <w:rFonts w:ascii="Arial"/>
          <w:b/>
          <w:sz w:val="20"/>
        </w:rPr>
        <w:t>Interpretation</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19"/>
        </w:numPr>
        <w:tabs>
          <w:tab w:val="left" w:pos="310"/>
        </w:tabs>
        <w:ind w:right="136" w:firstLine="0"/>
        <w:rPr>
          <w:sz w:val="20"/>
        </w:rPr>
      </w:pPr>
      <w:r>
        <w:rPr>
          <w:sz w:val="20"/>
        </w:rPr>
        <w:t>Adhere to all professional standards regarding selecting, administering</w:t>
      </w:r>
      <w:r>
        <w:rPr>
          <w:spacing w:val="-23"/>
          <w:sz w:val="20"/>
        </w:rPr>
        <w:t xml:space="preserve"> </w:t>
      </w:r>
      <w:r>
        <w:rPr>
          <w:sz w:val="20"/>
        </w:rPr>
        <w:t>and interpreting assessment measures and only utilize assessment measures that are within the scope of practice for school counselors and for which they are trained and</w:t>
      </w:r>
      <w:r>
        <w:rPr>
          <w:spacing w:val="-8"/>
          <w:sz w:val="20"/>
        </w:rPr>
        <w:t xml:space="preserve"> </w:t>
      </w:r>
      <w:r>
        <w:rPr>
          <w:sz w:val="20"/>
        </w:rPr>
        <w:t>competent.</w:t>
      </w:r>
    </w:p>
    <w:p w:rsidR="00211365" w:rsidRDefault="00D278F7">
      <w:pPr>
        <w:pStyle w:val="ListParagraph"/>
        <w:numPr>
          <w:ilvl w:val="0"/>
          <w:numId w:val="19"/>
        </w:numPr>
        <w:tabs>
          <w:tab w:val="left" w:pos="320"/>
        </w:tabs>
        <w:ind w:right="423" w:firstLine="0"/>
        <w:rPr>
          <w:sz w:val="20"/>
        </w:rPr>
      </w:pPr>
      <w:r>
        <w:rPr>
          <w:sz w:val="20"/>
        </w:rPr>
        <w:t>Consider confidentiality issues when utilizing evaluative or assessment instruments and electronically based</w:t>
      </w:r>
      <w:r>
        <w:rPr>
          <w:spacing w:val="-18"/>
          <w:sz w:val="20"/>
        </w:rPr>
        <w:t xml:space="preserve"> </w:t>
      </w:r>
      <w:r>
        <w:rPr>
          <w:sz w:val="20"/>
        </w:rPr>
        <w:t>programs.</w:t>
      </w:r>
    </w:p>
    <w:p w:rsidR="00211365" w:rsidRDefault="00D278F7">
      <w:pPr>
        <w:pStyle w:val="ListParagraph"/>
        <w:numPr>
          <w:ilvl w:val="0"/>
          <w:numId w:val="19"/>
        </w:numPr>
        <w:tabs>
          <w:tab w:val="left" w:pos="298"/>
        </w:tabs>
        <w:ind w:right="57" w:firstLine="0"/>
        <w:rPr>
          <w:sz w:val="20"/>
        </w:rPr>
      </w:pPr>
      <w:r>
        <w:rPr>
          <w:sz w:val="20"/>
        </w:rPr>
        <w:t>Consider the developmental age, language skills and level of competence of the student taking the assessments before assessments are</w:t>
      </w:r>
      <w:r>
        <w:rPr>
          <w:spacing w:val="-20"/>
          <w:sz w:val="20"/>
        </w:rPr>
        <w:t xml:space="preserve"> </w:t>
      </w:r>
      <w:r>
        <w:rPr>
          <w:sz w:val="20"/>
        </w:rPr>
        <w:t>given.</w:t>
      </w:r>
    </w:p>
    <w:p w:rsidR="00211365" w:rsidRDefault="00D278F7">
      <w:pPr>
        <w:pStyle w:val="ListParagraph"/>
        <w:numPr>
          <w:ilvl w:val="0"/>
          <w:numId w:val="19"/>
        </w:numPr>
        <w:tabs>
          <w:tab w:val="left" w:pos="320"/>
        </w:tabs>
        <w:ind w:right="193" w:firstLine="0"/>
        <w:rPr>
          <w:sz w:val="20"/>
        </w:rPr>
      </w:pPr>
      <w:r>
        <w:rPr>
          <w:sz w:val="20"/>
        </w:rPr>
        <w:t>Provide interpretation of the nature, purposes, results and potential</w:t>
      </w:r>
      <w:r>
        <w:rPr>
          <w:spacing w:val="-20"/>
          <w:sz w:val="20"/>
        </w:rPr>
        <w:t xml:space="preserve"> </w:t>
      </w:r>
      <w:r>
        <w:rPr>
          <w:sz w:val="20"/>
        </w:rPr>
        <w:t>impact of assessment/evaluation measures in language the students can</w:t>
      </w:r>
      <w:r>
        <w:rPr>
          <w:spacing w:val="-23"/>
          <w:sz w:val="20"/>
        </w:rPr>
        <w:t xml:space="preserve"> </w:t>
      </w:r>
      <w:r>
        <w:rPr>
          <w:sz w:val="20"/>
        </w:rPr>
        <w:t>understand.</w:t>
      </w:r>
    </w:p>
    <w:p w:rsidR="00211365" w:rsidRDefault="00D278F7">
      <w:pPr>
        <w:pStyle w:val="ListParagraph"/>
        <w:numPr>
          <w:ilvl w:val="0"/>
          <w:numId w:val="19"/>
        </w:numPr>
        <w:tabs>
          <w:tab w:val="left" w:pos="298"/>
        </w:tabs>
        <w:ind w:right="831" w:firstLine="0"/>
        <w:rPr>
          <w:sz w:val="20"/>
        </w:rPr>
      </w:pPr>
      <w:r>
        <w:rPr>
          <w:sz w:val="20"/>
        </w:rPr>
        <w:t>Monitor the use of assessment results and interpretations, and</w:t>
      </w:r>
      <w:r>
        <w:rPr>
          <w:spacing w:val="-21"/>
          <w:sz w:val="20"/>
        </w:rPr>
        <w:t xml:space="preserve"> </w:t>
      </w:r>
      <w:r>
        <w:rPr>
          <w:sz w:val="20"/>
        </w:rPr>
        <w:t>take reasonable steps to prevent others from misusing the</w:t>
      </w:r>
      <w:r>
        <w:rPr>
          <w:spacing w:val="-19"/>
          <w:sz w:val="20"/>
        </w:rPr>
        <w:t xml:space="preserve"> </w:t>
      </w:r>
      <w:r>
        <w:rPr>
          <w:sz w:val="20"/>
        </w:rPr>
        <w:t>information.</w:t>
      </w:r>
    </w:p>
    <w:p w:rsidR="00211365" w:rsidRDefault="00D278F7">
      <w:pPr>
        <w:pStyle w:val="ListParagraph"/>
        <w:numPr>
          <w:ilvl w:val="0"/>
          <w:numId w:val="19"/>
        </w:numPr>
        <w:tabs>
          <w:tab w:val="left" w:pos="276"/>
        </w:tabs>
        <w:ind w:right="75" w:firstLine="0"/>
        <w:rPr>
          <w:sz w:val="20"/>
        </w:rPr>
      </w:pPr>
      <w:r>
        <w:rPr>
          <w:sz w:val="20"/>
        </w:rPr>
        <w:t>Use caution when utilizing assessment techniques, making evaluations and interpreting the performance of populations not represented in the norm group on which an instrument is</w:t>
      </w:r>
      <w:r>
        <w:rPr>
          <w:spacing w:val="-10"/>
          <w:sz w:val="20"/>
        </w:rPr>
        <w:t xml:space="preserve"> </w:t>
      </w:r>
      <w:r>
        <w:rPr>
          <w:sz w:val="20"/>
        </w:rPr>
        <w:t>standardized.</w:t>
      </w:r>
    </w:p>
    <w:p w:rsidR="00211365" w:rsidRDefault="00D278F7">
      <w:pPr>
        <w:pStyle w:val="ListParagraph"/>
        <w:numPr>
          <w:ilvl w:val="0"/>
          <w:numId w:val="19"/>
        </w:numPr>
        <w:tabs>
          <w:tab w:val="left" w:pos="310"/>
        </w:tabs>
        <w:spacing w:before="1"/>
        <w:ind w:right="174" w:firstLine="0"/>
        <w:rPr>
          <w:sz w:val="20"/>
        </w:rPr>
      </w:pPr>
      <w:r>
        <w:rPr>
          <w:sz w:val="20"/>
        </w:rPr>
        <w:t>Assess the effectiveness of their program in having an impact on students’ academic, career and personal/social development through accountability measures especially examining efforts to close achievement, opportunity</w:t>
      </w:r>
      <w:r>
        <w:rPr>
          <w:spacing w:val="-25"/>
          <w:sz w:val="20"/>
        </w:rPr>
        <w:t xml:space="preserve"> </w:t>
      </w:r>
      <w:r>
        <w:rPr>
          <w:sz w:val="20"/>
        </w:rPr>
        <w:t>and attainment</w:t>
      </w:r>
      <w:r>
        <w:rPr>
          <w:spacing w:val="-9"/>
          <w:sz w:val="20"/>
        </w:rPr>
        <w:t xml:space="preserve"> </w:t>
      </w:r>
      <w:r>
        <w:rPr>
          <w:sz w:val="20"/>
        </w:rPr>
        <w:t>gaps.</w:t>
      </w:r>
    </w:p>
    <w:p w:rsidR="00211365" w:rsidRDefault="00D278F7">
      <w:pPr>
        <w:pStyle w:val="ListParagraph"/>
        <w:numPr>
          <w:ilvl w:val="1"/>
          <w:numId w:val="28"/>
        </w:numPr>
        <w:tabs>
          <w:tab w:val="left" w:pos="638"/>
        </w:tabs>
        <w:spacing w:before="75"/>
        <w:ind w:left="637" w:hanging="529"/>
        <w:rPr>
          <w:rFonts w:ascii="Arial"/>
          <w:b/>
          <w:sz w:val="20"/>
        </w:rPr>
      </w:pPr>
      <w:r>
        <w:rPr>
          <w:rFonts w:ascii="Arial"/>
          <w:b/>
          <w:spacing w:val="3"/>
          <w:w w:val="99"/>
          <w:sz w:val="20"/>
        </w:rPr>
        <w:br w:type="column"/>
      </w:r>
      <w:r>
        <w:rPr>
          <w:rFonts w:ascii="Arial"/>
          <w:b/>
          <w:sz w:val="20"/>
        </w:rPr>
        <w:lastRenderedPageBreak/>
        <w:t>Technology</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18"/>
        </w:numPr>
        <w:tabs>
          <w:tab w:val="left" w:pos="310"/>
        </w:tabs>
        <w:ind w:right="413" w:firstLine="0"/>
        <w:rPr>
          <w:sz w:val="20"/>
        </w:rPr>
      </w:pPr>
      <w:r>
        <w:rPr>
          <w:sz w:val="20"/>
        </w:rPr>
        <w:t>Promote the benefits of and clarify the limitations of various</w:t>
      </w:r>
      <w:r>
        <w:rPr>
          <w:spacing w:val="-20"/>
          <w:sz w:val="20"/>
        </w:rPr>
        <w:t xml:space="preserve"> </w:t>
      </w:r>
      <w:r>
        <w:rPr>
          <w:sz w:val="20"/>
        </w:rPr>
        <w:t>appropriate technological applications. Professional school counselors promote technological applications (1) that are appropriate for students’ individual needs, (2) that students understand how to use and (3) for which follow-up counseling assistance is</w:t>
      </w:r>
      <w:r>
        <w:rPr>
          <w:spacing w:val="-12"/>
          <w:sz w:val="20"/>
        </w:rPr>
        <w:t xml:space="preserve"> </w:t>
      </w:r>
      <w:r>
        <w:rPr>
          <w:sz w:val="20"/>
        </w:rPr>
        <w:t>provided.</w:t>
      </w:r>
    </w:p>
    <w:p w:rsidR="00211365" w:rsidRDefault="00D278F7">
      <w:pPr>
        <w:pStyle w:val="ListParagraph"/>
        <w:numPr>
          <w:ilvl w:val="0"/>
          <w:numId w:val="18"/>
        </w:numPr>
        <w:tabs>
          <w:tab w:val="left" w:pos="320"/>
        </w:tabs>
        <w:ind w:right="355" w:firstLine="0"/>
        <w:rPr>
          <w:sz w:val="20"/>
        </w:rPr>
      </w:pPr>
      <w:r>
        <w:rPr>
          <w:sz w:val="20"/>
        </w:rPr>
        <w:t>Advocate for equal access to technology for all students, especially</w:t>
      </w:r>
      <w:r>
        <w:rPr>
          <w:spacing w:val="-18"/>
          <w:sz w:val="20"/>
        </w:rPr>
        <w:t xml:space="preserve"> </w:t>
      </w:r>
      <w:r>
        <w:rPr>
          <w:sz w:val="20"/>
        </w:rPr>
        <w:t>those historically</w:t>
      </w:r>
      <w:r>
        <w:rPr>
          <w:spacing w:val="-10"/>
          <w:sz w:val="20"/>
        </w:rPr>
        <w:t xml:space="preserve"> </w:t>
      </w:r>
      <w:r>
        <w:rPr>
          <w:sz w:val="20"/>
        </w:rPr>
        <w:t>underserved.</w:t>
      </w:r>
    </w:p>
    <w:p w:rsidR="00211365" w:rsidRDefault="00D278F7">
      <w:pPr>
        <w:pStyle w:val="ListParagraph"/>
        <w:numPr>
          <w:ilvl w:val="0"/>
          <w:numId w:val="18"/>
        </w:numPr>
        <w:tabs>
          <w:tab w:val="left" w:pos="298"/>
        </w:tabs>
        <w:ind w:right="103" w:firstLine="0"/>
        <w:rPr>
          <w:sz w:val="20"/>
        </w:rPr>
      </w:pPr>
      <w:r>
        <w:rPr>
          <w:sz w:val="20"/>
        </w:rPr>
        <w:t>Take appropriate and reasonable measures for maintaining confidentiality of student information and educational records stored or transmitted through the use of computers, facsimile machines, telephones, voicemail, answering machines and other electronic or computer</w:t>
      </w:r>
      <w:r>
        <w:rPr>
          <w:spacing w:val="-18"/>
          <w:sz w:val="20"/>
        </w:rPr>
        <w:t xml:space="preserve"> </w:t>
      </w:r>
      <w:r>
        <w:rPr>
          <w:sz w:val="20"/>
        </w:rPr>
        <w:t>technology.</w:t>
      </w:r>
    </w:p>
    <w:p w:rsidR="00211365" w:rsidRDefault="00D278F7">
      <w:pPr>
        <w:pStyle w:val="ListParagraph"/>
        <w:numPr>
          <w:ilvl w:val="0"/>
          <w:numId w:val="18"/>
        </w:numPr>
        <w:tabs>
          <w:tab w:val="left" w:pos="320"/>
        </w:tabs>
        <w:ind w:right="693" w:firstLine="0"/>
        <w:rPr>
          <w:sz w:val="20"/>
        </w:rPr>
      </w:pPr>
      <w:r>
        <w:rPr>
          <w:sz w:val="20"/>
        </w:rPr>
        <w:t>Understand the intent of FERPA and its impact on sharing</w:t>
      </w:r>
      <w:r>
        <w:rPr>
          <w:spacing w:val="-18"/>
          <w:sz w:val="20"/>
        </w:rPr>
        <w:t xml:space="preserve"> </w:t>
      </w:r>
      <w:r>
        <w:rPr>
          <w:sz w:val="20"/>
        </w:rPr>
        <w:t>electronic student</w:t>
      </w:r>
      <w:r>
        <w:rPr>
          <w:spacing w:val="-6"/>
          <w:sz w:val="20"/>
        </w:rPr>
        <w:t xml:space="preserve"> </w:t>
      </w:r>
      <w:r>
        <w:rPr>
          <w:sz w:val="20"/>
        </w:rPr>
        <w:t>records.</w:t>
      </w:r>
    </w:p>
    <w:p w:rsidR="00211365" w:rsidRDefault="00D278F7">
      <w:pPr>
        <w:pStyle w:val="ListParagraph"/>
        <w:numPr>
          <w:ilvl w:val="0"/>
          <w:numId w:val="18"/>
        </w:numPr>
        <w:tabs>
          <w:tab w:val="left" w:pos="298"/>
        </w:tabs>
        <w:ind w:right="509" w:firstLine="0"/>
        <w:rPr>
          <w:sz w:val="20"/>
        </w:rPr>
      </w:pPr>
      <w:r>
        <w:rPr>
          <w:sz w:val="20"/>
        </w:rPr>
        <w:t>Consider the extent to which cyberbullying is interfering with</w:t>
      </w:r>
      <w:r>
        <w:rPr>
          <w:spacing w:val="-24"/>
          <w:sz w:val="20"/>
        </w:rPr>
        <w:t xml:space="preserve"> </w:t>
      </w:r>
      <w:r>
        <w:rPr>
          <w:sz w:val="20"/>
        </w:rPr>
        <w:t>students’ educational process and base guidance curriculum and intervention programming for this pervasive and potentially dangerous problem on research-based and best</w:t>
      </w:r>
      <w:r>
        <w:rPr>
          <w:spacing w:val="-11"/>
          <w:sz w:val="20"/>
        </w:rPr>
        <w:t xml:space="preserve"> </w:t>
      </w:r>
      <w:r>
        <w:rPr>
          <w:sz w:val="20"/>
        </w:rPr>
        <w:t>practices.</w:t>
      </w:r>
    </w:p>
    <w:p w:rsidR="00211365" w:rsidRDefault="00211365">
      <w:pPr>
        <w:pStyle w:val="BodyText"/>
        <w:spacing w:before="2"/>
      </w:pPr>
    </w:p>
    <w:p w:rsidR="00211365" w:rsidRDefault="00D278F7">
      <w:pPr>
        <w:pStyle w:val="ListParagraph"/>
        <w:numPr>
          <w:ilvl w:val="1"/>
          <w:numId w:val="28"/>
        </w:numPr>
        <w:tabs>
          <w:tab w:val="left" w:pos="641"/>
        </w:tabs>
        <w:ind w:left="640" w:hanging="532"/>
        <w:rPr>
          <w:rFonts w:ascii="Arial"/>
          <w:b/>
          <w:sz w:val="20"/>
        </w:rPr>
      </w:pPr>
      <w:r>
        <w:rPr>
          <w:rFonts w:ascii="Arial"/>
          <w:b/>
          <w:sz w:val="20"/>
        </w:rPr>
        <w:t>Student Peer Support</w:t>
      </w:r>
      <w:r>
        <w:rPr>
          <w:rFonts w:ascii="Arial"/>
          <w:b/>
          <w:spacing w:val="-11"/>
          <w:sz w:val="20"/>
        </w:rPr>
        <w:t xml:space="preserve"> </w:t>
      </w:r>
      <w:r>
        <w:rPr>
          <w:rFonts w:ascii="Arial"/>
          <w:b/>
          <w:sz w:val="20"/>
        </w:rPr>
        <w:t>Program</w:t>
      </w:r>
    </w:p>
    <w:p w:rsidR="00211365" w:rsidRDefault="00D278F7">
      <w:pPr>
        <w:spacing w:before="1" w:line="228" w:lineRule="exact"/>
        <w:ind w:left="107"/>
        <w:rPr>
          <w:b/>
          <w:sz w:val="20"/>
        </w:rPr>
      </w:pPr>
      <w:r>
        <w:rPr>
          <w:b/>
          <w:sz w:val="20"/>
        </w:rPr>
        <w:t>Professional school counselors:</w:t>
      </w:r>
    </w:p>
    <w:p w:rsidR="00211365" w:rsidRDefault="00D278F7">
      <w:pPr>
        <w:pStyle w:val="ListParagraph"/>
        <w:numPr>
          <w:ilvl w:val="0"/>
          <w:numId w:val="17"/>
        </w:numPr>
        <w:tabs>
          <w:tab w:val="left" w:pos="310"/>
        </w:tabs>
        <w:ind w:right="458" w:firstLine="0"/>
        <w:jc w:val="both"/>
        <w:rPr>
          <w:sz w:val="20"/>
        </w:rPr>
      </w:pPr>
      <w:r>
        <w:rPr>
          <w:sz w:val="20"/>
        </w:rPr>
        <w:t>Have unique responsibilities when working with peer-helper or</w:t>
      </w:r>
      <w:r>
        <w:rPr>
          <w:spacing w:val="-22"/>
          <w:sz w:val="20"/>
        </w:rPr>
        <w:t xml:space="preserve"> </w:t>
      </w:r>
      <w:r>
        <w:rPr>
          <w:sz w:val="20"/>
        </w:rPr>
        <w:t>student- assistance programs and safeguard the welfare of students participating in peer-to-peer programs under their</w:t>
      </w:r>
      <w:r>
        <w:rPr>
          <w:spacing w:val="-18"/>
          <w:sz w:val="20"/>
        </w:rPr>
        <w:t xml:space="preserve"> </w:t>
      </w:r>
      <w:r>
        <w:rPr>
          <w:sz w:val="20"/>
        </w:rPr>
        <w:t>direction.</w:t>
      </w:r>
    </w:p>
    <w:p w:rsidR="00211365" w:rsidRDefault="00D278F7">
      <w:pPr>
        <w:pStyle w:val="ListParagraph"/>
        <w:numPr>
          <w:ilvl w:val="0"/>
          <w:numId w:val="17"/>
        </w:numPr>
        <w:tabs>
          <w:tab w:val="left" w:pos="320"/>
        </w:tabs>
        <w:ind w:right="569" w:firstLine="0"/>
        <w:rPr>
          <w:sz w:val="20"/>
        </w:rPr>
      </w:pPr>
      <w:r>
        <w:rPr>
          <w:sz w:val="20"/>
        </w:rPr>
        <w:t>Are ultimately responsible for appropriate training and supervision for students serving as peer-support individuals in their school counseling programs.</w:t>
      </w:r>
    </w:p>
    <w:p w:rsidR="00211365" w:rsidRDefault="00211365">
      <w:pPr>
        <w:pStyle w:val="BodyText"/>
        <w:spacing w:before="2"/>
      </w:pPr>
    </w:p>
    <w:p w:rsidR="00211365" w:rsidRDefault="00D278F7">
      <w:pPr>
        <w:pStyle w:val="ListParagraph"/>
        <w:numPr>
          <w:ilvl w:val="0"/>
          <w:numId w:val="16"/>
        </w:numPr>
        <w:tabs>
          <w:tab w:val="left" w:pos="363"/>
        </w:tabs>
        <w:ind w:firstLine="0"/>
        <w:rPr>
          <w:rFonts w:ascii="Arial"/>
          <w:b/>
          <w:sz w:val="20"/>
        </w:rPr>
      </w:pPr>
      <w:r>
        <w:rPr>
          <w:rFonts w:ascii="Arial"/>
          <w:b/>
          <w:sz w:val="20"/>
        </w:rPr>
        <w:t>RESPONSIBILITIES TO</w:t>
      </w:r>
      <w:r>
        <w:rPr>
          <w:rFonts w:ascii="Arial"/>
          <w:b/>
          <w:spacing w:val="-12"/>
          <w:sz w:val="20"/>
        </w:rPr>
        <w:t xml:space="preserve"> </w:t>
      </w:r>
      <w:r>
        <w:rPr>
          <w:rFonts w:ascii="Arial"/>
          <w:b/>
          <w:sz w:val="20"/>
        </w:rPr>
        <w:t>PARENTS/GUARDIANS</w:t>
      </w:r>
    </w:p>
    <w:p w:rsidR="00211365" w:rsidRDefault="00D278F7">
      <w:pPr>
        <w:pStyle w:val="ListParagraph"/>
        <w:numPr>
          <w:ilvl w:val="1"/>
          <w:numId w:val="16"/>
        </w:numPr>
        <w:tabs>
          <w:tab w:val="left" w:pos="531"/>
        </w:tabs>
        <w:ind w:hanging="422"/>
        <w:rPr>
          <w:rFonts w:ascii="Arial"/>
          <w:b/>
          <w:sz w:val="20"/>
        </w:rPr>
      </w:pPr>
      <w:r>
        <w:rPr>
          <w:rFonts w:ascii="Arial"/>
          <w:b/>
          <w:sz w:val="20"/>
        </w:rPr>
        <w:t>Parent Rights and</w:t>
      </w:r>
      <w:r>
        <w:rPr>
          <w:rFonts w:ascii="Arial"/>
          <w:b/>
          <w:spacing w:val="-7"/>
          <w:sz w:val="20"/>
        </w:rPr>
        <w:t xml:space="preserve"> </w:t>
      </w:r>
      <w:r>
        <w:rPr>
          <w:rFonts w:ascii="Arial"/>
          <w:b/>
          <w:sz w:val="20"/>
        </w:rPr>
        <w:t>Responsibilities</w:t>
      </w:r>
    </w:p>
    <w:p w:rsidR="00211365" w:rsidRDefault="00D278F7">
      <w:pPr>
        <w:spacing w:before="3" w:line="227" w:lineRule="exact"/>
        <w:ind w:left="107"/>
        <w:rPr>
          <w:b/>
          <w:sz w:val="20"/>
        </w:rPr>
      </w:pPr>
      <w:r>
        <w:rPr>
          <w:b/>
          <w:sz w:val="20"/>
        </w:rPr>
        <w:t>Professional school counselors:</w:t>
      </w:r>
    </w:p>
    <w:p w:rsidR="00211365" w:rsidRDefault="00D278F7">
      <w:pPr>
        <w:pStyle w:val="ListParagraph"/>
        <w:numPr>
          <w:ilvl w:val="0"/>
          <w:numId w:val="15"/>
        </w:numPr>
        <w:tabs>
          <w:tab w:val="left" w:pos="310"/>
        </w:tabs>
        <w:ind w:right="100" w:firstLine="0"/>
        <w:rPr>
          <w:sz w:val="20"/>
        </w:rPr>
      </w:pPr>
      <w:r>
        <w:rPr>
          <w:sz w:val="20"/>
        </w:rPr>
        <w:t>Respect the rights and responsibilities of parents/guardians for their</w:t>
      </w:r>
      <w:r>
        <w:rPr>
          <w:spacing w:val="-23"/>
          <w:sz w:val="20"/>
        </w:rPr>
        <w:t xml:space="preserve"> </w:t>
      </w:r>
      <w:r>
        <w:rPr>
          <w:sz w:val="20"/>
        </w:rPr>
        <w:t>children and endeavor to establish, as appropriate, a collaborative relationship with parents/guardians to facilitate students’ maximum</w:t>
      </w:r>
      <w:r>
        <w:rPr>
          <w:spacing w:val="-16"/>
          <w:sz w:val="20"/>
        </w:rPr>
        <w:t xml:space="preserve"> </w:t>
      </w:r>
      <w:r>
        <w:rPr>
          <w:sz w:val="20"/>
        </w:rPr>
        <w:t>development.</w:t>
      </w:r>
    </w:p>
    <w:p w:rsidR="00211365" w:rsidRDefault="00D278F7">
      <w:pPr>
        <w:pStyle w:val="ListParagraph"/>
        <w:numPr>
          <w:ilvl w:val="0"/>
          <w:numId w:val="15"/>
        </w:numPr>
        <w:tabs>
          <w:tab w:val="left" w:pos="320"/>
        </w:tabs>
        <w:ind w:right="102" w:firstLine="0"/>
        <w:rPr>
          <w:sz w:val="20"/>
        </w:rPr>
      </w:pPr>
      <w:r>
        <w:rPr>
          <w:sz w:val="20"/>
        </w:rPr>
        <w:t>Adhere to laws, local guidelines and ethical standards of practice when assisting parents/guardians experiencing family difficulties interfering with</w:t>
      </w:r>
      <w:r>
        <w:rPr>
          <w:spacing w:val="-20"/>
          <w:sz w:val="20"/>
        </w:rPr>
        <w:t xml:space="preserve"> </w:t>
      </w:r>
      <w:r>
        <w:rPr>
          <w:sz w:val="20"/>
        </w:rPr>
        <w:t>the student’s effectiveness and</w:t>
      </w:r>
      <w:r>
        <w:rPr>
          <w:spacing w:val="-16"/>
          <w:sz w:val="20"/>
        </w:rPr>
        <w:t xml:space="preserve"> </w:t>
      </w:r>
      <w:r>
        <w:rPr>
          <w:sz w:val="20"/>
        </w:rPr>
        <w:t>welfare.</w:t>
      </w:r>
    </w:p>
    <w:p w:rsidR="00211365" w:rsidRDefault="00D278F7">
      <w:pPr>
        <w:pStyle w:val="ListParagraph"/>
        <w:numPr>
          <w:ilvl w:val="0"/>
          <w:numId w:val="15"/>
        </w:numPr>
        <w:tabs>
          <w:tab w:val="left" w:pos="298"/>
        </w:tabs>
        <w:ind w:right="361" w:firstLine="0"/>
        <w:rPr>
          <w:sz w:val="20"/>
        </w:rPr>
      </w:pPr>
      <w:r>
        <w:rPr>
          <w:sz w:val="20"/>
        </w:rPr>
        <w:t>Are sensitive to diversity among families and recognize that all parents/guardians, custodial and noncustodial, are vested with certain</w:t>
      </w:r>
      <w:r>
        <w:rPr>
          <w:spacing w:val="-21"/>
          <w:sz w:val="20"/>
        </w:rPr>
        <w:t xml:space="preserve"> </w:t>
      </w:r>
      <w:r>
        <w:rPr>
          <w:sz w:val="20"/>
        </w:rPr>
        <w:t>rights</w:t>
      </w:r>
    </w:p>
    <w:p w:rsidR="00211365" w:rsidRDefault="00211365">
      <w:pPr>
        <w:rPr>
          <w:sz w:val="20"/>
        </w:rPr>
        <w:sectPr w:rsidR="00211365">
          <w:type w:val="continuous"/>
          <w:pgSz w:w="15840" w:h="12240" w:orient="landscape"/>
          <w:pgMar w:top="1140" w:right="1360" w:bottom="280" w:left="900" w:header="720" w:footer="720" w:gutter="0"/>
          <w:cols w:num="2" w:space="720" w:equalWidth="0">
            <w:col w:w="6439" w:space="618"/>
            <w:col w:w="652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60" w:bottom="960" w:left="900" w:header="0" w:footer="729" w:gutter="0"/>
          <w:cols w:space="720"/>
        </w:sectPr>
      </w:pPr>
    </w:p>
    <w:p w:rsidR="00211365" w:rsidRDefault="00D278F7">
      <w:pPr>
        <w:pStyle w:val="BodyText"/>
        <w:spacing w:before="74"/>
        <w:ind w:left="107" w:right="440"/>
      </w:pPr>
      <w:proofErr w:type="gramStart"/>
      <w:r>
        <w:lastRenderedPageBreak/>
        <w:t>and</w:t>
      </w:r>
      <w:proofErr w:type="gramEnd"/>
      <w:r>
        <w:t xml:space="preserve"> responsibilities for their children’s welfare by virtue of their role and according to law.</w:t>
      </w:r>
    </w:p>
    <w:p w:rsidR="00211365" w:rsidRDefault="00D278F7">
      <w:pPr>
        <w:pStyle w:val="ListParagraph"/>
        <w:numPr>
          <w:ilvl w:val="0"/>
          <w:numId w:val="15"/>
        </w:numPr>
        <w:tabs>
          <w:tab w:val="left" w:pos="320"/>
        </w:tabs>
        <w:ind w:right="189" w:firstLine="0"/>
        <w:rPr>
          <w:sz w:val="20"/>
        </w:rPr>
      </w:pPr>
      <w:r>
        <w:rPr>
          <w:sz w:val="20"/>
        </w:rPr>
        <w:t>Inform parents of the nature of counseling services provided in the school setting.</w:t>
      </w:r>
    </w:p>
    <w:p w:rsidR="00211365" w:rsidRDefault="00D278F7">
      <w:pPr>
        <w:pStyle w:val="ListParagraph"/>
        <w:numPr>
          <w:ilvl w:val="0"/>
          <w:numId w:val="15"/>
        </w:numPr>
        <w:tabs>
          <w:tab w:val="left" w:pos="298"/>
        </w:tabs>
        <w:ind w:left="297" w:hanging="189"/>
        <w:rPr>
          <w:sz w:val="20"/>
        </w:rPr>
      </w:pPr>
      <w:r>
        <w:rPr>
          <w:sz w:val="20"/>
        </w:rPr>
        <w:t>Adhere to the FERPA act regarding disclosure of student</w:t>
      </w:r>
      <w:r>
        <w:rPr>
          <w:spacing w:val="-28"/>
          <w:sz w:val="20"/>
        </w:rPr>
        <w:t xml:space="preserve"> </w:t>
      </w:r>
      <w:r>
        <w:rPr>
          <w:sz w:val="20"/>
        </w:rPr>
        <w:t>information.</w:t>
      </w:r>
    </w:p>
    <w:p w:rsidR="00211365" w:rsidRDefault="00D278F7">
      <w:pPr>
        <w:pStyle w:val="ListParagraph"/>
        <w:numPr>
          <w:ilvl w:val="0"/>
          <w:numId w:val="15"/>
        </w:numPr>
        <w:tabs>
          <w:tab w:val="left" w:pos="276"/>
        </w:tabs>
        <w:ind w:right="886" w:firstLine="0"/>
        <w:rPr>
          <w:sz w:val="20"/>
        </w:rPr>
      </w:pPr>
      <w:r>
        <w:rPr>
          <w:sz w:val="20"/>
        </w:rPr>
        <w:t>Work to establish, as appropriate, collaborative relationships</w:t>
      </w:r>
      <w:r>
        <w:rPr>
          <w:spacing w:val="-21"/>
          <w:sz w:val="20"/>
        </w:rPr>
        <w:t xml:space="preserve"> </w:t>
      </w:r>
      <w:r>
        <w:rPr>
          <w:sz w:val="20"/>
        </w:rPr>
        <w:t>with parents/guardians to best serve</w:t>
      </w:r>
      <w:r>
        <w:rPr>
          <w:spacing w:val="-11"/>
          <w:sz w:val="20"/>
        </w:rPr>
        <w:t xml:space="preserve"> </w:t>
      </w:r>
      <w:r>
        <w:rPr>
          <w:sz w:val="20"/>
        </w:rPr>
        <w:t>student.</w:t>
      </w:r>
    </w:p>
    <w:p w:rsidR="00211365" w:rsidRDefault="00211365">
      <w:pPr>
        <w:pStyle w:val="BodyText"/>
        <w:spacing w:before="2"/>
      </w:pPr>
    </w:p>
    <w:p w:rsidR="00211365" w:rsidRDefault="00D278F7">
      <w:pPr>
        <w:pStyle w:val="ListParagraph"/>
        <w:numPr>
          <w:ilvl w:val="1"/>
          <w:numId w:val="16"/>
        </w:numPr>
        <w:tabs>
          <w:tab w:val="left" w:pos="531"/>
        </w:tabs>
        <w:ind w:hanging="422"/>
        <w:rPr>
          <w:rFonts w:ascii="Arial"/>
          <w:b/>
          <w:sz w:val="20"/>
        </w:rPr>
      </w:pPr>
      <w:r>
        <w:rPr>
          <w:rFonts w:ascii="Arial"/>
          <w:b/>
          <w:sz w:val="20"/>
        </w:rPr>
        <w:t>Parents/Guardians and</w:t>
      </w:r>
      <w:r>
        <w:rPr>
          <w:rFonts w:ascii="Arial"/>
          <w:b/>
          <w:spacing w:val="-1"/>
          <w:sz w:val="20"/>
        </w:rPr>
        <w:t xml:space="preserve"> </w:t>
      </w:r>
      <w:r>
        <w:rPr>
          <w:rFonts w:ascii="Arial"/>
          <w:b/>
          <w:sz w:val="20"/>
        </w:rPr>
        <w:t>Confidentiality</w:t>
      </w:r>
    </w:p>
    <w:p w:rsidR="00211365" w:rsidRDefault="00D278F7">
      <w:pPr>
        <w:spacing w:before="1" w:line="228" w:lineRule="exact"/>
        <w:ind w:left="107" w:right="440"/>
        <w:rPr>
          <w:b/>
          <w:sz w:val="20"/>
        </w:rPr>
      </w:pPr>
      <w:r>
        <w:rPr>
          <w:b/>
          <w:sz w:val="20"/>
        </w:rPr>
        <w:t>Professional school counselors:</w:t>
      </w:r>
    </w:p>
    <w:p w:rsidR="00211365" w:rsidRDefault="00D278F7">
      <w:pPr>
        <w:pStyle w:val="ListParagraph"/>
        <w:numPr>
          <w:ilvl w:val="0"/>
          <w:numId w:val="14"/>
        </w:numPr>
        <w:tabs>
          <w:tab w:val="left" w:pos="310"/>
        </w:tabs>
        <w:ind w:right="203" w:firstLine="0"/>
        <w:rPr>
          <w:sz w:val="20"/>
        </w:rPr>
      </w:pPr>
      <w:r>
        <w:rPr>
          <w:sz w:val="20"/>
        </w:rPr>
        <w:t>Inform parents/guardians of the school counselor’s role to include the confidential nature of the counseling relationship between the counselor</w:t>
      </w:r>
      <w:r>
        <w:rPr>
          <w:spacing w:val="-17"/>
          <w:sz w:val="20"/>
        </w:rPr>
        <w:t xml:space="preserve"> </w:t>
      </w:r>
      <w:r>
        <w:rPr>
          <w:sz w:val="20"/>
        </w:rPr>
        <w:t>and student.</w:t>
      </w:r>
    </w:p>
    <w:p w:rsidR="00211365" w:rsidRDefault="00D278F7">
      <w:pPr>
        <w:pStyle w:val="ListParagraph"/>
        <w:numPr>
          <w:ilvl w:val="0"/>
          <w:numId w:val="14"/>
        </w:numPr>
        <w:tabs>
          <w:tab w:val="left" w:pos="320"/>
        </w:tabs>
        <w:ind w:right="405" w:firstLine="0"/>
        <w:rPr>
          <w:sz w:val="20"/>
        </w:rPr>
      </w:pPr>
      <w:r>
        <w:rPr>
          <w:sz w:val="20"/>
        </w:rPr>
        <w:t>Recognize that working with minors in a school setting requires school counselors to collaborate with students’ parents/guardians to the extent possible.</w:t>
      </w:r>
    </w:p>
    <w:p w:rsidR="00211365" w:rsidRDefault="00D278F7">
      <w:pPr>
        <w:pStyle w:val="ListParagraph"/>
        <w:numPr>
          <w:ilvl w:val="0"/>
          <w:numId w:val="14"/>
        </w:numPr>
        <w:tabs>
          <w:tab w:val="left" w:pos="298"/>
        </w:tabs>
        <w:ind w:right="723" w:firstLine="0"/>
        <w:rPr>
          <w:sz w:val="20"/>
        </w:rPr>
      </w:pPr>
      <w:r>
        <w:rPr>
          <w:sz w:val="20"/>
        </w:rPr>
        <w:t>Respect the confidentiality of parents/guardians to the extent that is reasonable to protect the best interest of the student being</w:t>
      </w:r>
      <w:r>
        <w:rPr>
          <w:spacing w:val="-24"/>
          <w:sz w:val="20"/>
        </w:rPr>
        <w:t xml:space="preserve"> </w:t>
      </w:r>
      <w:r>
        <w:rPr>
          <w:sz w:val="20"/>
        </w:rPr>
        <w:t>counseled.</w:t>
      </w:r>
    </w:p>
    <w:p w:rsidR="00211365" w:rsidRDefault="00D278F7">
      <w:pPr>
        <w:pStyle w:val="ListParagraph"/>
        <w:numPr>
          <w:ilvl w:val="0"/>
          <w:numId w:val="14"/>
        </w:numPr>
        <w:tabs>
          <w:tab w:val="left" w:pos="320"/>
        </w:tabs>
        <w:ind w:firstLine="0"/>
        <w:rPr>
          <w:sz w:val="20"/>
        </w:rPr>
      </w:pPr>
      <w:r>
        <w:rPr>
          <w:sz w:val="20"/>
        </w:rPr>
        <w:t>Provide parents/guardians with accurate, comprehensive and relevant information in an objective and caring manner, as is appropriate and</w:t>
      </w:r>
      <w:r>
        <w:rPr>
          <w:spacing w:val="-17"/>
          <w:sz w:val="20"/>
        </w:rPr>
        <w:t xml:space="preserve"> </w:t>
      </w:r>
      <w:r>
        <w:rPr>
          <w:sz w:val="20"/>
        </w:rPr>
        <w:t>consistent with ethical responsibilities to the</w:t>
      </w:r>
      <w:r>
        <w:rPr>
          <w:spacing w:val="-17"/>
          <w:sz w:val="20"/>
        </w:rPr>
        <w:t xml:space="preserve"> </w:t>
      </w:r>
      <w:r>
        <w:rPr>
          <w:sz w:val="20"/>
        </w:rPr>
        <w:t>student.</w:t>
      </w:r>
    </w:p>
    <w:p w:rsidR="00211365" w:rsidRDefault="00D278F7">
      <w:pPr>
        <w:pStyle w:val="ListParagraph"/>
        <w:numPr>
          <w:ilvl w:val="0"/>
          <w:numId w:val="14"/>
        </w:numPr>
        <w:tabs>
          <w:tab w:val="left" w:pos="298"/>
        </w:tabs>
        <w:ind w:right="255" w:firstLine="0"/>
        <w:rPr>
          <w:sz w:val="20"/>
        </w:rPr>
      </w:pPr>
      <w:r>
        <w:rPr>
          <w:sz w:val="20"/>
        </w:rPr>
        <w:t>Make reasonable efforts to honor the wishes of parents/guardians concerning information regarding the student unless a court order expressly forbids the involvement of a parent(s). In cases of</w:t>
      </w:r>
      <w:r>
        <w:rPr>
          <w:spacing w:val="-25"/>
          <w:sz w:val="20"/>
        </w:rPr>
        <w:t xml:space="preserve"> </w:t>
      </w:r>
      <w:r>
        <w:rPr>
          <w:sz w:val="20"/>
        </w:rPr>
        <w:t>divorce</w:t>
      </w:r>
    </w:p>
    <w:p w:rsidR="00211365" w:rsidRDefault="00D278F7">
      <w:pPr>
        <w:pStyle w:val="BodyText"/>
        <w:ind w:left="107" w:right="223"/>
      </w:pPr>
      <w:proofErr w:type="gramStart"/>
      <w:r>
        <w:t>or</w:t>
      </w:r>
      <w:proofErr w:type="gramEnd"/>
      <w:r>
        <w:t xml:space="preserve"> separation, school counselors exercise a good-faith effort to keep both parents informed, maintaining focus on the student and avoiding supporting one parent over another in divorce proceedings.</w:t>
      </w:r>
    </w:p>
    <w:p w:rsidR="00211365" w:rsidRDefault="00211365">
      <w:pPr>
        <w:pStyle w:val="BodyText"/>
        <w:spacing w:before="2"/>
      </w:pPr>
    </w:p>
    <w:p w:rsidR="00211365" w:rsidRDefault="00D278F7">
      <w:pPr>
        <w:pStyle w:val="ListParagraph"/>
        <w:numPr>
          <w:ilvl w:val="0"/>
          <w:numId w:val="16"/>
        </w:numPr>
        <w:tabs>
          <w:tab w:val="left" w:pos="363"/>
        </w:tabs>
        <w:ind w:right="1930" w:firstLine="0"/>
        <w:rPr>
          <w:rFonts w:ascii="Arial"/>
          <w:b/>
          <w:sz w:val="20"/>
        </w:rPr>
      </w:pPr>
      <w:r>
        <w:rPr>
          <w:rFonts w:ascii="Arial"/>
          <w:b/>
          <w:sz w:val="20"/>
        </w:rPr>
        <w:t>RESPONSIBILITIES TO COLLEAGUES</w:t>
      </w:r>
      <w:r>
        <w:rPr>
          <w:rFonts w:ascii="Arial"/>
          <w:b/>
          <w:spacing w:val="-11"/>
          <w:sz w:val="20"/>
        </w:rPr>
        <w:t xml:space="preserve"> </w:t>
      </w:r>
      <w:r>
        <w:rPr>
          <w:rFonts w:ascii="Arial"/>
          <w:b/>
          <w:sz w:val="20"/>
        </w:rPr>
        <w:t>AND PROFESSIONAL</w:t>
      </w:r>
      <w:r>
        <w:rPr>
          <w:rFonts w:ascii="Arial"/>
          <w:b/>
          <w:spacing w:val="-11"/>
          <w:sz w:val="20"/>
        </w:rPr>
        <w:t xml:space="preserve"> </w:t>
      </w:r>
      <w:r>
        <w:rPr>
          <w:rFonts w:ascii="Arial"/>
          <w:b/>
          <w:sz w:val="20"/>
        </w:rPr>
        <w:t>ASSOCIATES</w:t>
      </w:r>
    </w:p>
    <w:p w:rsidR="00211365" w:rsidRDefault="00D278F7">
      <w:pPr>
        <w:pStyle w:val="ListParagraph"/>
        <w:numPr>
          <w:ilvl w:val="1"/>
          <w:numId w:val="16"/>
        </w:numPr>
        <w:tabs>
          <w:tab w:val="left" w:pos="531"/>
        </w:tabs>
        <w:ind w:left="108" w:firstLine="0"/>
        <w:rPr>
          <w:rFonts w:ascii="Arial"/>
          <w:b/>
          <w:sz w:val="20"/>
        </w:rPr>
      </w:pPr>
      <w:r>
        <w:rPr>
          <w:rFonts w:ascii="Arial"/>
          <w:b/>
          <w:sz w:val="20"/>
        </w:rPr>
        <w:t>Professional</w:t>
      </w:r>
      <w:r>
        <w:rPr>
          <w:rFonts w:ascii="Arial"/>
          <w:b/>
          <w:spacing w:val="-9"/>
          <w:sz w:val="20"/>
        </w:rPr>
        <w:t xml:space="preserve"> </w:t>
      </w:r>
      <w:r>
        <w:rPr>
          <w:rFonts w:ascii="Arial"/>
          <w:b/>
          <w:sz w:val="20"/>
        </w:rPr>
        <w:t>Relationships</w:t>
      </w:r>
    </w:p>
    <w:p w:rsidR="00211365" w:rsidRDefault="00D278F7">
      <w:pPr>
        <w:spacing w:before="3"/>
        <w:ind w:left="107" w:right="1005"/>
        <w:rPr>
          <w:b/>
          <w:sz w:val="20"/>
        </w:rPr>
      </w:pPr>
      <w:r>
        <w:rPr>
          <w:b/>
          <w:sz w:val="20"/>
        </w:rPr>
        <w:t>Professional school counselors, the school counseling program director/site supervisor and the school counselor educator:</w:t>
      </w:r>
    </w:p>
    <w:p w:rsidR="00211365" w:rsidRDefault="00D278F7">
      <w:pPr>
        <w:pStyle w:val="ListParagraph"/>
        <w:numPr>
          <w:ilvl w:val="0"/>
          <w:numId w:val="13"/>
        </w:numPr>
        <w:tabs>
          <w:tab w:val="left" w:pos="310"/>
        </w:tabs>
        <w:ind w:right="380" w:firstLine="0"/>
        <w:rPr>
          <w:sz w:val="20"/>
        </w:rPr>
      </w:pPr>
      <w:r>
        <w:rPr>
          <w:sz w:val="20"/>
        </w:rPr>
        <w:t>Establish and maintain professional relationships with faculty, staff</w:t>
      </w:r>
      <w:r>
        <w:rPr>
          <w:spacing w:val="-22"/>
          <w:sz w:val="20"/>
        </w:rPr>
        <w:t xml:space="preserve"> </w:t>
      </w:r>
      <w:r>
        <w:rPr>
          <w:sz w:val="20"/>
        </w:rPr>
        <w:t>and administration to facilitate an optimum counseling</w:t>
      </w:r>
      <w:r>
        <w:rPr>
          <w:spacing w:val="-21"/>
          <w:sz w:val="20"/>
        </w:rPr>
        <w:t xml:space="preserve"> </w:t>
      </w:r>
      <w:r>
        <w:rPr>
          <w:sz w:val="20"/>
        </w:rPr>
        <w:t>program.</w:t>
      </w:r>
    </w:p>
    <w:p w:rsidR="00211365" w:rsidRDefault="00D278F7">
      <w:pPr>
        <w:pStyle w:val="ListParagraph"/>
        <w:numPr>
          <w:ilvl w:val="0"/>
          <w:numId w:val="13"/>
        </w:numPr>
        <w:tabs>
          <w:tab w:val="left" w:pos="320"/>
        </w:tabs>
        <w:ind w:left="319" w:hanging="211"/>
        <w:rPr>
          <w:sz w:val="20"/>
        </w:rPr>
      </w:pPr>
      <w:r>
        <w:rPr>
          <w:sz w:val="20"/>
        </w:rPr>
        <w:t>Treat colleagues with professional respect, courtesy and</w:t>
      </w:r>
      <w:r>
        <w:rPr>
          <w:spacing w:val="-29"/>
          <w:sz w:val="20"/>
        </w:rPr>
        <w:t xml:space="preserve"> </w:t>
      </w:r>
      <w:r>
        <w:rPr>
          <w:sz w:val="20"/>
        </w:rPr>
        <w:t>fairness.</w:t>
      </w:r>
    </w:p>
    <w:p w:rsidR="00211365" w:rsidRDefault="00D278F7">
      <w:pPr>
        <w:pStyle w:val="ListParagraph"/>
        <w:numPr>
          <w:ilvl w:val="0"/>
          <w:numId w:val="13"/>
        </w:numPr>
        <w:tabs>
          <w:tab w:val="left" w:pos="298"/>
        </w:tabs>
        <w:ind w:right="164" w:firstLine="0"/>
        <w:rPr>
          <w:sz w:val="20"/>
        </w:rPr>
      </w:pPr>
      <w:r>
        <w:rPr>
          <w:sz w:val="20"/>
        </w:rPr>
        <w:t>Recognize that teachers, staff and administrators who are high</w:t>
      </w:r>
      <w:r>
        <w:rPr>
          <w:spacing w:val="-22"/>
          <w:sz w:val="20"/>
        </w:rPr>
        <w:t xml:space="preserve"> </w:t>
      </w:r>
      <w:r>
        <w:rPr>
          <w:sz w:val="20"/>
        </w:rPr>
        <w:t>functioning in the personal and social development skills can be powerful allies in supporting student success. School counselors work to develop relationships with all faculty and staff in order to advantage</w:t>
      </w:r>
      <w:r>
        <w:rPr>
          <w:spacing w:val="-17"/>
          <w:sz w:val="20"/>
        </w:rPr>
        <w:t xml:space="preserve"> </w:t>
      </w:r>
      <w:r>
        <w:rPr>
          <w:sz w:val="20"/>
        </w:rPr>
        <w:t>students.</w:t>
      </w:r>
    </w:p>
    <w:p w:rsidR="00211365" w:rsidRDefault="00D278F7">
      <w:pPr>
        <w:pStyle w:val="ListParagraph"/>
        <w:numPr>
          <w:ilvl w:val="0"/>
          <w:numId w:val="13"/>
        </w:numPr>
        <w:tabs>
          <w:tab w:val="left" w:pos="320"/>
        </w:tabs>
        <w:spacing w:before="74"/>
        <w:ind w:right="593" w:firstLine="0"/>
        <w:rPr>
          <w:sz w:val="20"/>
        </w:rPr>
      </w:pPr>
      <w:r>
        <w:rPr>
          <w:spacing w:val="-3"/>
          <w:w w:val="99"/>
          <w:sz w:val="20"/>
        </w:rPr>
        <w:br w:type="column"/>
      </w:r>
      <w:r>
        <w:rPr>
          <w:sz w:val="20"/>
        </w:rPr>
        <w:lastRenderedPageBreak/>
        <w:t xml:space="preserve">Are aware of and utilize related professionals, organizations and other resources to </w:t>
      </w:r>
      <w:proofErr w:type="gramStart"/>
      <w:r>
        <w:rPr>
          <w:sz w:val="20"/>
        </w:rPr>
        <w:t>whom</w:t>
      </w:r>
      <w:proofErr w:type="gramEnd"/>
      <w:r>
        <w:rPr>
          <w:sz w:val="20"/>
        </w:rPr>
        <w:t xml:space="preserve"> the student may be</w:t>
      </w:r>
      <w:r>
        <w:rPr>
          <w:spacing w:val="-21"/>
          <w:sz w:val="20"/>
        </w:rPr>
        <w:t xml:space="preserve"> </w:t>
      </w:r>
      <w:r>
        <w:rPr>
          <w:sz w:val="20"/>
        </w:rPr>
        <w:t>referred.</w:t>
      </w:r>
    </w:p>
    <w:p w:rsidR="00211365" w:rsidRDefault="00211365">
      <w:pPr>
        <w:pStyle w:val="BodyText"/>
        <w:spacing w:before="11"/>
        <w:rPr>
          <w:sz w:val="19"/>
        </w:rPr>
      </w:pPr>
    </w:p>
    <w:p w:rsidR="00211365" w:rsidRDefault="00D278F7">
      <w:pPr>
        <w:pStyle w:val="ListParagraph"/>
        <w:numPr>
          <w:ilvl w:val="1"/>
          <w:numId w:val="16"/>
        </w:numPr>
        <w:tabs>
          <w:tab w:val="left" w:pos="531"/>
        </w:tabs>
        <w:ind w:left="108" w:right="3048" w:firstLine="0"/>
        <w:rPr>
          <w:rFonts w:ascii="Arial"/>
          <w:b/>
          <w:sz w:val="20"/>
        </w:rPr>
      </w:pPr>
      <w:r>
        <w:rPr>
          <w:rFonts w:ascii="Arial"/>
          <w:b/>
          <w:sz w:val="20"/>
        </w:rPr>
        <w:t>Sharing Information with</w:t>
      </w:r>
      <w:r>
        <w:rPr>
          <w:rFonts w:ascii="Arial"/>
          <w:b/>
          <w:spacing w:val="-8"/>
          <w:sz w:val="20"/>
        </w:rPr>
        <w:t xml:space="preserve"> </w:t>
      </w:r>
      <w:r>
        <w:rPr>
          <w:rFonts w:ascii="Arial"/>
          <w:b/>
          <w:sz w:val="20"/>
        </w:rPr>
        <w:t>Other Professionals</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12"/>
        </w:numPr>
        <w:tabs>
          <w:tab w:val="left" w:pos="310"/>
        </w:tabs>
        <w:ind w:right="467" w:firstLine="0"/>
        <w:rPr>
          <w:sz w:val="20"/>
        </w:rPr>
      </w:pPr>
      <w:r>
        <w:rPr>
          <w:sz w:val="20"/>
        </w:rPr>
        <w:t>Promote awareness and adherence to appropriate guidelines regarding confidentiality, the distinction between public and private information</w:t>
      </w:r>
      <w:r>
        <w:rPr>
          <w:spacing w:val="-20"/>
          <w:sz w:val="20"/>
        </w:rPr>
        <w:t xml:space="preserve"> </w:t>
      </w:r>
      <w:r>
        <w:rPr>
          <w:sz w:val="20"/>
        </w:rPr>
        <w:t>and staff</w:t>
      </w:r>
      <w:r>
        <w:rPr>
          <w:spacing w:val="-9"/>
          <w:sz w:val="20"/>
        </w:rPr>
        <w:t xml:space="preserve"> </w:t>
      </w:r>
      <w:r>
        <w:rPr>
          <w:sz w:val="20"/>
        </w:rPr>
        <w:t>consultation.</w:t>
      </w:r>
    </w:p>
    <w:p w:rsidR="00211365" w:rsidRDefault="00D278F7">
      <w:pPr>
        <w:pStyle w:val="ListParagraph"/>
        <w:numPr>
          <w:ilvl w:val="0"/>
          <w:numId w:val="12"/>
        </w:numPr>
        <w:tabs>
          <w:tab w:val="left" w:pos="320"/>
        </w:tabs>
        <w:ind w:right="630" w:firstLine="0"/>
        <w:rPr>
          <w:sz w:val="20"/>
        </w:rPr>
      </w:pPr>
      <w:r>
        <w:rPr>
          <w:sz w:val="20"/>
        </w:rPr>
        <w:t>Provide professional personnel with accurate, objective, concise and meaningful data necessary to adequately evaluate, counsel and assist</w:t>
      </w:r>
      <w:r>
        <w:rPr>
          <w:spacing w:val="-24"/>
          <w:sz w:val="20"/>
        </w:rPr>
        <w:t xml:space="preserve"> </w:t>
      </w:r>
      <w:r>
        <w:rPr>
          <w:sz w:val="20"/>
        </w:rPr>
        <w:t>the student.</w:t>
      </w:r>
    </w:p>
    <w:p w:rsidR="00211365" w:rsidRDefault="00D278F7">
      <w:pPr>
        <w:pStyle w:val="ListParagraph"/>
        <w:numPr>
          <w:ilvl w:val="0"/>
          <w:numId w:val="12"/>
        </w:numPr>
        <w:tabs>
          <w:tab w:val="left" w:pos="298"/>
        </w:tabs>
        <w:ind w:right="244" w:firstLine="0"/>
        <w:rPr>
          <w:sz w:val="20"/>
        </w:rPr>
      </w:pPr>
      <w:r>
        <w:rPr>
          <w:sz w:val="20"/>
        </w:rPr>
        <w:t>Secure parental consent and develop clear agreements with other mental health professionals when a student is receiving services from another counselor or other mental health professional in order to avoid confusion</w:t>
      </w:r>
      <w:r>
        <w:rPr>
          <w:spacing w:val="-21"/>
          <w:sz w:val="20"/>
        </w:rPr>
        <w:t xml:space="preserve"> </w:t>
      </w:r>
      <w:r>
        <w:rPr>
          <w:sz w:val="20"/>
        </w:rPr>
        <w:t>and conflict for the student and</w:t>
      </w:r>
      <w:r>
        <w:rPr>
          <w:spacing w:val="-22"/>
          <w:sz w:val="20"/>
        </w:rPr>
        <w:t xml:space="preserve"> </w:t>
      </w:r>
      <w:r>
        <w:rPr>
          <w:sz w:val="20"/>
        </w:rPr>
        <w:t>parents/guardians.</w:t>
      </w:r>
    </w:p>
    <w:p w:rsidR="00211365" w:rsidRDefault="00D278F7">
      <w:pPr>
        <w:pStyle w:val="ListParagraph"/>
        <w:numPr>
          <w:ilvl w:val="0"/>
          <w:numId w:val="12"/>
        </w:numPr>
        <w:tabs>
          <w:tab w:val="left" w:pos="320"/>
        </w:tabs>
        <w:ind w:right="102" w:firstLine="0"/>
        <w:rPr>
          <w:sz w:val="20"/>
        </w:rPr>
      </w:pPr>
      <w:r>
        <w:rPr>
          <w:sz w:val="20"/>
        </w:rPr>
        <w:t>Understand about the “release of information” process and parental rights in sharing information and attempt to establish a cooperative and collaborative relationship with other professionals to benefit</w:t>
      </w:r>
      <w:r>
        <w:rPr>
          <w:spacing w:val="-17"/>
          <w:sz w:val="20"/>
        </w:rPr>
        <w:t xml:space="preserve"> </w:t>
      </w:r>
      <w:r>
        <w:rPr>
          <w:sz w:val="20"/>
        </w:rPr>
        <w:t>students.</w:t>
      </w:r>
    </w:p>
    <w:p w:rsidR="00211365" w:rsidRDefault="00D278F7">
      <w:pPr>
        <w:pStyle w:val="ListParagraph"/>
        <w:numPr>
          <w:ilvl w:val="0"/>
          <w:numId w:val="12"/>
        </w:numPr>
        <w:tabs>
          <w:tab w:val="left" w:pos="298"/>
        </w:tabs>
        <w:ind w:right="412" w:firstLine="0"/>
        <w:rPr>
          <w:sz w:val="20"/>
        </w:rPr>
      </w:pPr>
      <w:r>
        <w:rPr>
          <w:sz w:val="20"/>
        </w:rPr>
        <w:t>Recognize the powerful role of ally that faculty and administration who function high in personal/social development skills can play in supporting students in stress, and carefully filter confidential information to give</w:t>
      </w:r>
      <w:r>
        <w:rPr>
          <w:spacing w:val="-22"/>
          <w:sz w:val="20"/>
        </w:rPr>
        <w:t xml:space="preserve"> </w:t>
      </w:r>
      <w:r>
        <w:rPr>
          <w:sz w:val="20"/>
        </w:rPr>
        <w:t>these allies what they “need to know” in order to advantage the student. Consultation with other members of the school counseling profession is helpful in determining need-to-know information. The primary focus and obligation is always on the student when it comes to sharing confidential information.</w:t>
      </w:r>
    </w:p>
    <w:p w:rsidR="00211365" w:rsidRDefault="00D278F7">
      <w:pPr>
        <w:pStyle w:val="ListParagraph"/>
        <w:numPr>
          <w:ilvl w:val="0"/>
          <w:numId w:val="12"/>
        </w:numPr>
        <w:tabs>
          <w:tab w:val="left" w:pos="277"/>
        </w:tabs>
        <w:ind w:right="222" w:firstLine="0"/>
        <w:rPr>
          <w:sz w:val="20"/>
        </w:rPr>
      </w:pPr>
      <w:r>
        <w:rPr>
          <w:sz w:val="20"/>
        </w:rPr>
        <w:t>Keep appropriate records regarding individual students, and develop a plan for transferring those records to another professional school counselor</w:t>
      </w:r>
      <w:r>
        <w:rPr>
          <w:spacing w:val="-25"/>
          <w:sz w:val="20"/>
        </w:rPr>
        <w:t xml:space="preserve"> </w:t>
      </w:r>
      <w:r>
        <w:rPr>
          <w:sz w:val="20"/>
        </w:rPr>
        <w:t>should the need occur. This documentation transfer will protect the confidentiality and benefit the needs of the student for whom the records are</w:t>
      </w:r>
      <w:r>
        <w:rPr>
          <w:spacing w:val="-24"/>
          <w:sz w:val="20"/>
        </w:rPr>
        <w:t xml:space="preserve"> </w:t>
      </w:r>
      <w:r>
        <w:rPr>
          <w:sz w:val="20"/>
        </w:rPr>
        <w:t>written.</w:t>
      </w:r>
    </w:p>
    <w:p w:rsidR="00211365" w:rsidRDefault="00211365">
      <w:pPr>
        <w:pStyle w:val="BodyText"/>
        <w:spacing w:before="11"/>
        <w:rPr>
          <w:sz w:val="19"/>
        </w:rPr>
      </w:pPr>
    </w:p>
    <w:p w:rsidR="00211365" w:rsidRDefault="00D278F7">
      <w:pPr>
        <w:pStyle w:val="ListParagraph"/>
        <w:numPr>
          <w:ilvl w:val="1"/>
          <w:numId w:val="16"/>
        </w:numPr>
        <w:tabs>
          <w:tab w:val="left" w:pos="528"/>
        </w:tabs>
        <w:ind w:left="108" w:right="337" w:firstLine="0"/>
        <w:rPr>
          <w:rFonts w:ascii="Arial"/>
          <w:b/>
          <w:sz w:val="20"/>
        </w:rPr>
      </w:pPr>
      <w:r>
        <w:rPr>
          <w:rFonts w:ascii="Arial"/>
          <w:b/>
          <w:sz w:val="20"/>
        </w:rPr>
        <w:t>Collaborating and Educating Around the Role of the School Counselor</w:t>
      </w:r>
    </w:p>
    <w:p w:rsidR="00211365" w:rsidRDefault="00D278F7">
      <w:pPr>
        <w:spacing w:before="4"/>
        <w:ind w:left="107"/>
        <w:rPr>
          <w:b/>
          <w:sz w:val="20"/>
        </w:rPr>
      </w:pPr>
      <w:r>
        <w:rPr>
          <w:b/>
          <w:sz w:val="20"/>
        </w:rPr>
        <w:t>The school counselor, school counseling program supervisor/director and school counselor educator:</w:t>
      </w:r>
    </w:p>
    <w:p w:rsidR="00211365" w:rsidRDefault="00D278F7">
      <w:pPr>
        <w:pStyle w:val="ListParagraph"/>
        <w:numPr>
          <w:ilvl w:val="0"/>
          <w:numId w:val="11"/>
        </w:numPr>
        <w:tabs>
          <w:tab w:val="left" w:pos="310"/>
        </w:tabs>
        <w:ind w:right="279" w:firstLine="0"/>
        <w:rPr>
          <w:sz w:val="20"/>
        </w:rPr>
      </w:pPr>
      <w:r>
        <w:rPr>
          <w:sz w:val="20"/>
        </w:rPr>
        <w:t>Share the role of the school counseling program in ensuring data driven academic, career/college and personal/social success competencies for every student, resulting in specific outcomes/indicators with all</w:t>
      </w:r>
      <w:r>
        <w:rPr>
          <w:spacing w:val="-21"/>
          <w:sz w:val="20"/>
        </w:rPr>
        <w:t xml:space="preserve"> </w:t>
      </w:r>
      <w:r>
        <w:rPr>
          <w:sz w:val="20"/>
        </w:rPr>
        <w:t>stakeholders.</w:t>
      </w:r>
    </w:p>
    <w:p w:rsidR="00211365" w:rsidRDefault="00211365">
      <w:pPr>
        <w:rPr>
          <w:sz w:val="20"/>
        </w:rPr>
        <w:sectPr w:rsidR="00211365">
          <w:type w:val="continuous"/>
          <w:pgSz w:w="15840" w:h="12240" w:orient="landscape"/>
          <w:pgMar w:top="1140" w:right="1360" w:bottom="280" w:left="900" w:header="720" w:footer="720" w:gutter="0"/>
          <w:cols w:num="2" w:space="720" w:equalWidth="0">
            <w:col w:w="6416" w:space="641"/>
            <w:col w:w="652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60" w:bottom="960" w:left="900" w:header="0" w:footer="729" w:gutter="0"/>
          <w:cols w:space="720"/>
        </w:sectPr>
      </w:pPr>
    </w:p>
    <w:p w:rsidR="00211365" w:rsidRDefault="00D278F7">
      <w:pPr>
        <w:pStyle w:val="ListParagraph"/>
        <w:numPr>
          <w:ilvl w:val="0"/>
          <w:numId w:val="11"/>
        </w:numPr>
        <w:tabs>
          <w:tab w:val="left" w:pos="320"/>
        </w:tabs>
        <w:spacing w:before="74"/>
        <w:ind w:right="344" w:firstLine="0"/>
        <w:rPr>
          <w:sz w:val="20"/>
        </w:rPr>
      </w:pPr>
      <w:r>
        <w:rPr>
          <w:sz w:val="20"/>
        </w:rPr>
        <w:lastRenderedPageBreak/>
        <w:t>Broker services internal and external to the schools to help ensure every student receives the benefits of a school counseling program and specific academic, career/college and personal/social</w:t>
      </w:r>
      <w:r>
        <w:rPr>
          <w:spacing w:val="-14"/>
          <w:sz w:val="20"/>
        </w:rPr>
        <w:t xml:space="preserve"> </w:t>
      </w:r>
      <w:r>
        <w:rPr>
          <w:sz w:val="20"/>
        </w:rPr>
        <w:t>competencies.</w:t>
      </w:r>
    </w:p>
    <w:p w:rsidR="00211365" w:rsidRDefault="00211365">
      <w:pPr>
        <w:pStyle w:val="BodyText"/>
        <w:spacing w:before="11"/>
        <w:rPr>
          <w:sz w:val="19"/>
        </w:rPr>
      </w:pPr>
    </w:p>
    <w:p w:rsidR="00211365" w:rsidRDefault="00D278F7">
      <w:pPr>
        <w:pStyle w:val="ListParagraph"/>
        <w:numPr>
          <w:ilvl w:val="0"/>
          <w:numId w:val="16"/>
        </w:numPr>
        <w:tabs>
          <w:tab w:val="left" w:pos="363"/>
        </w:tabs>
        <w:ind w:right="2908" w:firstLine="0"/>
        <w:rPr>
          <w:rFonts w:ascii="Arial"/>
          <w:b/>
          <w:sz w:val="20"/>
        </w:rPr>
      </w:pPr>
      <w:r>
        <w:rPr>
          <w:rFonts w:ascii="Arial"/>
          <w:b/>
          <w:sz w:val="20"/>
        </w:rPr>
        <w:t>RESPONSIBILITIES TO SCHOOL, COMMUNITIES AND</w:t>
      </w:r>
      <w:r>
        <w:rPr>
          <w:rFonts w:ascii="Arial"/>
          <w:b/>
          <w:spacing w:val="-10"/>
          <w:sz w:val="20"/>
        </w:rPr>
        <w:t xml:space="preserve"> </w:t>
      </w:r>
      <w:r>
        <w:rPr>
          <w:rFonts w:ascii="Arial"/>
          <w:b/>
          <w:sz w:val="20"/>
        </w:rPr>
        <w:t>FAMILIES</w:t>
      </w:r>
    </w:p>
    <w:p w:rsidR="00211365" w:rsidRDefault="00D278F7">
      <w:pPr>
        <w:pStyle w:val="ListParagraph"/>
        <w:numPr>
          <w:ilvl w:val="1"/>
          <w:numId w:val="16"/>
        </w:numPr>
        <w:tabs>
          <w:tab w:val="left" w:pos="528"/>
        </w:tabs>
        <w:ind w:left="527" w:hanging="419"/>
        <w:rPr>
          <w:rFonts w:ascii="Arial"/>
          <w:b/>
          <w:sz w:val="20"/>
        </w:rPr>
      </w:pPr>
      <w:r>
        <w:rPr>
          <w:rFonts w:ascii="Arial"/>
          <w:b/>
          <w:sz w:val="20"/>
        </w:rPr>
        <w:t>Responsibilities to the</w:t>
      </w:r>
      <w:r>
        <w:rPr>
          <w:rFonts w:ascii="Arial"/>
          <w:b/>
          <w:spacing w:val="-9"/>
          <w:sz w:val="20"/>
        </w:rPr>
        <w:t xml:space="preserve"> </w:t>
      </w:r>
      <w:r>
        <w:rPr>
          <w:rFonts w:ascii="Arial"/>
          <w:b/>
          <w:sz w:val="20"/>
        </w:rPr>
        <w:t>School</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10"/>
        </w:numPr>
        <w:tabs>
          <w:tab w:val="left" w:pos="310"/>
        </w:tabs>
        <w:spacing w:before="2" w:line="228" w:lineRule="exact"/>
        <w:ind w:right="87" w:firstLine="0"/>
        <w:rPr>
          <w:sz w:val="20"/>
        </w:rPr>
      </w:pPr>
      <w:r>
        <w:rPr>
          <w:sz w:val="20"/>
        </w:rPr>
        <w:t>Support and protect students’ best interest against any infringement of</w:t>
      </w:r>
      <w:r>
        <w:rPr>
          <w:spacing w:val="-24"/>
          <w:sz w:val="20"/>
        </w:rPr>
        <w:t xml:space="preserve"> </w:t>
      </w:r>
      <w:r>
        <w:rPr>
          <w:sz w:val="20"/>
        </w:rPr>
        <w:t>their educational</w:t>
      </w:r>
      <w:r>
        <w:rPr>
          <w:spacing w:val="-12"/>
          <w:sz w:val="20"/>
        </w:rPr>
        <w:t xml:space="preserve"> </w:t>
      </w:r>
      <w:r>
        <w:rPr>
          <w:sz w:val="20"/>
        </w:rPr>
        <w:t>program.</w:t>
      </w:r>
    </w:p>
    <w:p w:rsidR="00211365" w:rsidRDefault="00D278F7">
      <w:pPr>
        <w:pStyle w:val="ListParagraph"/>
        <w:numPr>
          <w:ilvl w:val="0"/>
          <w:numId w:val="10"/>
        </w:numPr>
        <w:tabs>
          <w:tab w:val="left" w:pos="320"/>
        </w:tabs>
        <w:ind w:right="2" w:firstLine="0"/>
        <w:rPr>
          <w:sz w:val="20"/>
        </w:rPr>
      </w:pPr>
      <w:r>
        <w:rPr>
          <w:sz w:val="20"/>
        </w:rPr>
        <w:t>Inform appropriate officials, in accordance with school policy, of conditions that may be potentially disruptive or damaging to the school’s mission, personnel and property while honoring the confidentiality between the student and the school</w:t>
      </w:r>
      <w:r>
        <w:rPr>
          <w:spacing w:val="-10"/>
          <w:sz w:val="20"/>
        </w:rPr>
        <w:t xml:space="preserve"> </w:t>
      </w:r>
      <w:r>
        <w:rPr>
          <w:sz w:val="20"/>
        </w:rPr>
        <w:t>counselor.</w:t>
      </w:r>
    </w:p>
    <w:p w:rsidR="00211365" w:rsidRDefault="00D278F7">
      <w:pPr>
        <w:pStyle w:val="ListParagraph"/>
        <w:numPr>
          <w:ilvl w:val="0"/>
          <w:numId w:val="10"/>
        </w:numPr>
        <w:tabs>
          <w:tab w:val="left" w:pos="298"/>
        </w:tabs>
        <w:ind w:right="254" w:firstLine="0"/>
        <w:rPr>
          <w:sz w:val="20"/>
        </w:rPr>
      </w:pPr>
      <w:r>
        <w:rPr>
          <w:sz w:val="20"/>
        </w:rPr>
        <w:t>Are knowledgeable and supportive of their school’s mission, and</w:t>
      </w:r>
      <w:r>
        <w:rPr>
          <w:spacing w:val="-20"/>
          <w:sz w:val="20"/>
        </w:rPr>
        <w:t xml:space="preserve"> </w:t>
      </w:r>
      <w:r>
        <w:rPr>
          <w:sz w:val="20"/>
        </w:rPr>
        <w:t>connect their program to the school’s</w:t>
      </w:r>
      <w:r>
        <w:rPr>
          <w:spacing w:val="-16"/>
          <w:sz w:val="20"/>
        </w:rPr>
        <w:t xml:space="preserve"> </w:t>
      </w:r>
      <w:r>
        <w:rPr>
          <w:sz w:val="20"/>
        </w:rPr>
        <w:t>mission.</w:t>
      </w:r>
    </w:p>
    <w:p w:rsidR="00211365" w:rsidRDefault="00D278F7">
      <w:pPr>
        <w:pStyle w:val="ListParagraph"/>
        <w:numPr>
          <w:ilvl w:val="0"/>
          <w:numId w:val="10"/>
        </w:numPr>
        <w:tabs>
          <w:tab w:val="left" w:pos="320"/>
        </w:tabs>
        <w:ind w:firstLine="0"/>
        <w:rPr>
          <w:sz w:val="20"/>
        </w:rPr>
      </w:pPr>
      <w:r>
        <w:rPr>
          <w:sz w:val="20"/>
        </w:rPr>
        <w:t>Delineate and promote the school counselor’s role, and function as a</w:t>
      </w:r>
      <w:r>
        <w:rPr>
          <w:spacing w:val="-21"/>
          <w:sz w:val="20"/>
        </w:rPr>
        <w:t xml:space="preserve"> </w:t>
      </w:r>
      <w:r>
        <w:rPr>
          <w:sz w:val="20"/>
        </w:rPr>
        <w:t>student advocate in meeting the needs of those served. School counselors will notify appropriate officials of systemic conditions that may limit or curtail their effectiveness in providing programs and</w:t>
      </w:r>
      <w:r>
        <w:rPr>
          <w:spacing w:val="-17"/>
          <w:sz w:val="20"/>
        </w:rPr>
        <w:t xml:space="preserve"> </w:t>
      </w:r>
      <w:r>
        <w:rPr>
          <w:sz w:val="20"/>
        </w:rPr>
        <w:t>services.</w:t>
      </w:r>
    </w:p>
    <w:p w:rsidR="00211365" w:rsidRDefault="00D278F7">
      <w:pPr>
        <w:pStyle w:val="ListParagraph"/>
        <w:numPr>
          <w:ilvl w:val="0"/>
          <w:numId w:val="10"/>
        </w:numPr>
        <w:tabs>
          <w:tab w:val="left" w:pos="298"/>
        </w:tabs>
        <w:ind w:right="420" w:firstLine="0"/>
        <w:rPr>
          <w:sz w:val="20"/>
        </w:rPr>
      </w:pPr>
      <w:r>
        <w:rPr>
          <w:sz w:val="20"/>
        </w:rPr>
        <w:t>Accept employment only for positions for which they are qualified by education, training, supervised experience, state and national professional credentials and appropriate professional</w:t>
      </w:r>
      <w:r>
        <w:rPr>
          <w:spacing w:val="-13"/>
          <w:sz w:val="20"/>
        </w:rPr>
        <w:t xml:space="preserve"> </w:t>
      </w:r>
      <w:r>
        <w:rPr>
          <w:sz w:val="20"/>
        </w:rPr>
        <w:t>experience.</w:t>
      </w:r>
    </w:p>
    <w:p w:rsidR="00211365" w:rsidRDefault="00D278F7">
      <w:pPr>
        <w:pStyle w:val="ListParagraph"/>
        <w:numPr>
          <w:ilvl w:val="0"/>
          <w:numId w:val="10"/>
        </w:numPr>
        <w:tabs>
          <w:tab w:val="left" w:pos="276"/>
        </w:tabs>
        <w:ind w:right="203" w:firstLine="0"/>
        <w:rPr>
          <w:sz w:val="20"/>
        </w:rPr>
      </w:pPr>
      <w:r>
        <w:rPr>
          <w:sz w:val="20"/>
        </w:rPr>
        <w:t>Advocate that administrators hire only qualified, appropriately trained</w:t>
      </w:r>
      <w:r>
        <w:rPr>
          <w:spacing w:val="-21"/>
          <w:sz w:val="20"/>
        </w:rPr>
        <w:t xml:space="preserve"> </w:t>
      </w:r>
      <w:r>
        <w:rPr>
          <w:sz w:val="20"/>
        </w:rPr>
        <w:t>and competent individuals for professional school counseling</w:t>
      </w:r>
      <w:r>
        <w:rPr>
          <w:spacing w:val="-18"/>
          <w:sz w:val="20"/>
        </w:rPr>
        <w:t xml:space="preserve"> </w:t>
      </w:r>
      <w:r>
        <w:rPr>
          <w:sz w:val="20"/>
        </w:rPr>
        <w:t>positions.</w:t>
      </w:r>
    </w:p>
    <w:p w:rsidR="00211365" w:rsidRDefault="00D278F7">
      <w:pPr>
        <w:pStyle w:val="ListParagraph"/>
        <w:numPr>
          <w:ilvl w:val="0"/>
          <w:numId w:val="10"/>
        </w:numPr>
        <w:tabs>
          <w:tab w:val="left" w:pos="310"/>
        </w:tabs>
        <w:ind w:right="31" w:firstLine="0"/>
        <w:rPr>
          <w:sz w:val="20"/>
        </w:rPr>
      </w:pPr>
      <w:r>
        <w:rPr>
          <w:sz w:val="20"/>
        </w:rPr>
        <w:t>Assist in developing: (1) curricular and environmental conditions appropriate for the school and community; (2) educational procedures and programs to meet students’ developmental needs; (3) a systematic evaluation process for comprehensive, developmental, standards-based school</w:t>
      </w:r>
      <w:r>
        <w:rPr>
          <w:spacing w:val="-19"/>
          <w:sz w:val="20"/>
        </w:rPr>
        <w:t xml:space="preserve"> </w:t>
      </w:r>
      <w:r>
        <w:rPr>
          <w:sz w:val="20"/>
        </w:rPr>
        <w:t>counseling programs, services and personnel; and (4) a data-driven evaluation process guiding the comprehensive, developmental school counseling program and service</w:t>
      </w:r>
      <w:r>
        <w:rPr>
          <w:spacing w:val="-7"/>
          <w:sz w:val="20"/>
        </w:rPr>
        <w:t xml:space="preserve"> </w:t>
      </w:r>
      <w:r>
        <w:rPr>
          <w:sz w:val="20"/>
        </w:rPr>
        <w:t>delivery.</w:t>
      </w:r>
    </w:p>
    <w:p w:rsidR="00211365" w:rsidRDefault="00211365">
      <w:pPr>
        <w:pStyle w:val="BodyText"/>
        <w:spacing w:before="11"/>
        <w:rPr>
          <w:sz w:val="19"/>
        </w:rPr>
      </w:pPr>
    </w:p>
    <w:p w:rsidR="00211365" w:rsidRDefault="00D278F7">
      <w:pPr>
        <w:pStyle w:val="ListParagraph"/>
        <w:numPr>
          <w:ilvl w:val="1"/>
          <w:numId w:val="16"/>
        </w:numPr>
        <w:tabs>
          <w:tab w:val="left" w:pos="528"/>
        </w:tabs>
        <w:ind w:left="527" w:hanging="419"/>
        <w:rPr>
          <w:rFonts w:ascii="Arial"/>
          <w:b/>
          <w:sz w:val="20"/>
        </w:rPr>
      </w:pPr>
      <w:r>
        <w:rPr>
          <w:rFonts w:ascii="Arial"/>
          <w:b/>
          <w:sz w:val="20"/>
        </w:rPr>
        <w:t>Responsibility to the</w:t>
      </w:r>
      <w:r>
        <w:rPr>
          <w:rFonts w:ascii="Arial"/>
          <w:b/>
          <w:spacing w:val="-9"/>
          <w:sz w:val="20"/>
        </w:rPr>
        <w:t xml:space="preserve"> </w:t>
      </w:r>
      <w:r>
        <w:rPr>
          <w:rFonts w:ascii="Arial"/>
          <w:b/>
          <w:sz w:val="20"/>
        </w:rPr>
        <w:t>Community</w:t>
      </w:r>
    </w:p>
    <w:p w:rsidR="00211365" w:rsidRDefault="00D278F7">
      <w:pPr>
        <w:spacing w:before="4" w:line="228" w:lineRule="exact"/>
        <w:ind w:left="107"/>
        <w:rPr>
          <w:b/>
          <w:sz w:val="20"/>
        </w:rPr>
      </w:pPr>
      <w:r>
        <w:rPr>
          <w:b/>
          <w:sz w:val="20"/>
        </w:rPr>
        <w:t>Professional school counselors:</w:t>
      </w:r>
    </w:p>
    <w:p w:rsidR="00211365" w:rsidRDefault="00D278F7">
      <w:pPr>
        <w:pStyle w:val="ListParagraph"/>
        <w:numPr>
          <w:ilvl w:val="0"/>
          <w:numId w:val="9"/>
        </w:numPr>
        <w:tabs>
          <w:tab w:val="left" w:pos="310"/>
        </w:tabs>
        <w:ind w:right="106" w:firstLine="0"/>
        <w:rPr>
          <w:sz w:val="20"/>
        </w:rPr>
      </w:pPr>
      <w:r>
        <w:rPr>
          <w:sz w:val="20"/>
        </w:rPr>
        <w:t>Collaborate with community agencies, organizations and individuals in students’ best interest and without regard to personal reward or</w:t>
      </w:r>
      <w:r>
        <w:rPr>
          <w:spacing w:val="-24"/>
          <w:sz w:val="20"/>
        </w:rPr>
        <w:t xml:space="preserve"> </w:t>
      </w:r>
      <w:r>
        <w:rPr>
          <w:sz w:val="20"/>
        </w:rPr>
        <w:t>remuneration.</w:t>
      </w:r>
    </w:p>
    <w:p w:rsidR="00211365" w:rsidRDefault="00D278F7">
      <w:pPr>
        <w:pStyle w:val="ListParagraph"/>
        <w:numPr>
          <w:ilvl w:val="0"/>
          <w:numId w:val="9"/>
        </w:numPr>
        <w:tabs>
          <w:tab w:val="left" w:pos="320"/>
        </w:tabs>
        <w:ind w:right="39" w:firstLine="0"/>
        <w:rPr>
          <w:sz w:val="20"/>
        </w:rPr>
      </w:pPr>
      <w:r>
        <w:rPr>
          <w:sz w:val="20"/>
        </w:rPr>
        <w:t>Extend their influence and opportunity to deliver a comprehensive school counseling program to all students by collaborating with community</w:t>
      </w:r>
      <w:r>
        <w:rPr>
          <w:spacing w:val="-24"/>
          <w:sz w:val="20"/>
        </w:rPr>
        <w:t xml:space="preserve"> </w:t>
      </w:r>
      <w:r>
        <w:rPr>
          <w:sz w:val="20"/>
        </w:rPr>
        <w:t>resources for student</w:t>
      </w:r>
      <w:r>
        <w:rPr>
          <w:spacing w:val="-10"/>
          <w:sz w:val="20"/>
        </w:rPr>
        <w:t xml:space="preserve"> </w:t>
      </w:r>
      <w:r>
        <w:rPr>
          <w:sz w:val="20"/>
        </w:rPr>
        <w:t>success.</w:t>
      </w:r>
    </w:p>
    <w:p w:rsidR="00211365" w:rsidRDefault="00D278F7">
      <w:pPr>
        <w:pStyle w:val="ListParagraph"/>
        <w:numPr>
          <w:ilvl w:val="0"/>
          <w:numId w:val="9"/>
        </w:numPr>
        <w:tabs>
          <w:tab w:val="left" w:pos="298"/>
        </w:tabs>
        <w:spacing w:before="74"/>
        <w:ind w:left="298" w:hanging="190"/>
        <w:rPr>
          <w:sz w:val="20"/>
        </w:rPr>
      </w:pPr>
      <w:r>
        <w:rPr>
          <w:spacing w:val="1"/>
          <w:w w:val="99"/>
          <w:sz w:val="20"/>
        </w:rPr>
        <w:br w:type="column"/>
      </w:r>
      <w:r>
        <w:rPr>
          <w:sz w:val="20"/>
        </w:rPr>
        <w:lastRenderedPageBreak/>
        <w:t>Promote equity for all students through community</w:t>
      </w:r>
      <w:r>
        <w:rPr>
          <w:spacing w:val="-17"/>
          <w:sz w:val="20"/>
        </w:rPr>
        <w:t xml:space="preserve"> </w:t>
      </w:r>
      <w:r>
        <w:rPr>
          <w:sz w:val="20"/>
        </w:rPr>
        <w:t>resources.</w:t>
      </w:r>
    </w:p>
    <w:p w:rsidR="00211365" w:rsidRDefault="00D278F7">
      <w:pPr>
        <w:pStyle w:val="ListParagraph"/>
        <w:numPr>
          <w:ilvl w:val="0"/>
          <w:numId w:val="9"/>
        </w:numPr>
        <w:tabs>
          <w:tab w:val="left" w:pos="320"/>
        </w:tabs>
        <w:ind w:right="100" w:firstLine="0"/>
        <w:rPr>
          <w:sz w:val="20"/>
        </w:rPr>
      </w:pPr>
      <w:r>
        <w:rPr>
          <w:sz w:val="20"/>
        </w:rPr>
        <w:t>Are careful not to use their professional role as a school counselor to</w:t>
      </w:r>
      <w:r>
        <w:rPr>
          <w:spacing w:val="-25"/>
          <w:sz w:val="20"/>
        </w:rPr>
        <w:t xml:space="preserve"> </w:t>
      </w:r>
      <w:r>
        <w:rPr>
          <w:sz w:val="20"/>
        </w:rPr>
        <w:t>benefit any type of private therapeutic or consultative practice in which they might be involved outside of the school</w:t>
      </w:r>
      <w:r>
        <w:rPr>
          <w:spacing w:val="-17"/>
          <w:sz w:val="20"/>
        </w:rPr>
        <w:t xml:space="preserve"> </w:t>
      </w:r>
      <w:r>
        <w:rPr>
          <w:sz w:val="20"/>
        </w:rPr>
        <w:t>setting.</w:t>
      </w:r>
    </w:p>
    <w:p w:rsidR="00211365" w:rsidRDefault="00211365">
      <w:pPr>
        <w:pStyle w:val="BodyText"/>
        <w:spacing w:before="2"/>
      </w:pPr>
    </w:p>
    <w:p w:rsidR="00211365" w:rsidRDefault="00D278F7">
      <w:pPr>
        <w:pStyle w:val="ListParagraph"/>
        <w:numPr>
          <w:ilvl w:val="0"/>
          <w:numId w:val="16"/>
        </w:numPr>
        <w:tabs>
          <w:tab w:val="left" w:pos="351"/>
        </w:tabs>
        <w:ind w:left="350" w:hanging="242"/>
        <w:rPr>
          <w:rFonts w:ascii="Arial"/>
          <w:b/>
          <w:sz w:val="20"/>
        </w:rPr>
      </w:pPr>
      <w:r>
        <w:rPr>
          <w:rFonts w:ascii="Arial"/>
          <w:b/>
          <w:sz w:val="20"/>
        </w:rPr>
        <w:t>RESPONSIBILITIES TO</w:t>
      </w:r>
      <w:r>
        <w:rPr>
          <w:rFonts w:ascii="Arial"/>
          <w:b/>
          <w:spacing w:val="-8"/>
          <w:sz w:val="20"/>
        </w:rPr>
        <w:t xml:space="preserve"> </w:t>
      </w:r>
      <w:r>
        <w:rPr>
          <w:rFonts w:ascii="Arial"/>
          <w:b/>
          <w:sz w:val="20"/>
        </w:rPr>
        <w:t>SELF</w:t>
      </w:r>
    </w:p>
    <w:p w:rsidR="00211365" w:rsidRDefault="00D278F7">
      <w:pPr>
        <w:pStyle w:val="ListParagraph"/>
        <w:numPr>
          <w:ilvl w:val="1"/>
          <w:numId w:val="16"/>
        </w:numPr>
        <w:tabs>
          <w:tab w:val="left" w:pos="519"/>
        </w:tabs>
        <w:ind w:left="518" w:hanging="410"/>
        <w:rPr>
          <w:rFonts w:ascii="Arial"/>
          <w:b/>
          <w:sz w:val="20"/>
        </w:rPr>
      </w:pPr>
      <w:r>
        <w:rPr>
          <w:rFonts w:ascii="Arial"/>
          <w:b/>
          <w:sz w:val="20"/>
        </w:rPr>
        <w:t>Professional</w:t>
      </w:r>
      <w:r>
        <w:rPr>
          <w:rFonts w:ascii="Arial"/>
          <w:b/>
          <w:spacing w:val="-6"/>
          <w:sz w:val="20"/>
        </w:rPr>
        <w:t xml:space="preserve"> </w:t>
      </w:r>
      <w:r>
        <w:rPr>
          <w:rFonts w:ascii="Arial"/>
          <w:b/>
          <w:sz w:val="20"/>
        </w:rPr>
        <w:t>Competence</w:t>
      </w:r>
    </w:p>
    <w:p w:rsidR="00211365" w:rsidRDefault="00D278F7">
      <w:pPr>
        <w:spacing w:before="3" w:line="228" w:lineRule="exact"/>
        <w:ind w:left="107"/>
        <w:rPr>
          <w:b/>
          <w:sz w:val="20"/>
        </w:rPr>
      </w:pPr>
      <w:r>
        <w:rPr>
          <w:b/>
          <w:sz w:val="20"/>
        </w:rPr>
        <w:t>Professional school counselors:</w:t>
      </w:r>
    </w:p>
    <w:p w:rsidR="00211365" w:rsidRDefault="00D278F7">
      <w:pPr>
        <w:pStyle w:val="ListParagraph"/>
        <w:numPr>
          <w:ilvl w:val="0"/>
          <w:numId w:val="8"/>
        </w:numPr>
        <w:tabs>
          <w:tab w:val="left" w:pos="310"/>
        </w:tabs>
        <w:spacing w:before="2" w:line="228" w:lineRule="exact"/>
        <w:ind w:right="273" w:firstLine="0"/>
        <w:rPr>
          <w:sz w:val="20"/>
        </w:rPr>
      </w:pPr>
      <w:r>
        <w:rPr>
          <w:sz w:val="20"/>
        </w:rPr>
        <w:t>Function within the boundaries of individual professional competence</w:t>
      </w:r>
      <w:r>
        <w:rPr>
          <w:spacing w:val="-26"/>
          <w:sz w:val="20"/>
        </w:rPr>
        <w:t xml:space="preserve"> </w:t>
      </w:r>
      <w:r>
        <w:rPr>
          <w:sz w:val="20"/>
        </w:rPr>
        <w:t>and accept responsibility for the consequences of their</w:t>
      </w:r>
      <w:r>
        <w:rPr>
          <w:spacing w:val="-19"/>
          <w:sz w:val="20"/>
        </w:rPr>
        <w:t xml:space="preserve"> </w:t>
      </w:r>
      <w:r>
        <w:rPr>
          <w:sz w:val="20"/>
        </w:rPr>
        <w:t>actions.</w:t>
      </w:r>
    </w:p>
    <w:p w:rsidR="00211365" w:rsidRDefault="00D278F7">
      <w:pPr>
        <w:pStyle w:val="ListParagraph"/>
        <w:numPr>
          <w:ilvl w:val="0"/>
          <w:numId w:val="8"/>
        </w:numPr>
        <w:tabs>
          <w:tab w:val="left" w:pos="320"/>
        </w:tabs>
        <w:ind w:right="133" w:firstLine="0"/>
        <w:rPr>
          <w:sz w:val="20"/>
        </w:rPr>
      </w:pPr>
      <w:r>
        <w:rPr>
          <w:sz w:val="20"/>
        </w:rPr>
        <w:t>Monitor emotional and physical health and practice wellness to ensure optimal effectiveness. Seek physical or mental health referrals when needed</w:t>
      </w:r>
      <w:r>
        <w:rPr>
          <w:spacing w:val="-23"/>
          <w:sz w:val="20"/>
        </w:rPr>
        <w:t xml:space="preserve"> </w:t>
      </w:r>
      <w:r>
        <w:rPr>
          <w:sz w:val="20"/>
        </w:rPr>
        <w:t>to ensure competence at all</w:t>
      </w:r>
      <w:r>
        <w:rPr>
          <w:spacing w:val="-10"/>
          <w:sz w:val="20"/>
        </w:rPr>
        <w:t xml:space="preserve"> </w:t>
      </w:r>
      <w:r>
        <w:rPr>
          <w:sz w:val="20"/>
        </w:rPr>
        <w:t>times</w:t>
      </w:r>
    </w:p>
    <w:p w:rsidR="00211365" w:rsidRDefault="00D278F7">
      <w:pPr>
        <w:pStyle w:val="ListParagraph"/>
        <w:numPr>
          <w:ilvl w:val="0"/>
          <w:numId w:val="8"/>
        </w:numPr>
        <w:tabs>
          <w:tab w:val="left" w:pos="298"/>
        </w:tabs>
        <w:ind w:right="306" w:firstLine="0"/>
        <w:rPr>
          <w:sz w:val="20"/>
        </w:rPr>
      </w:pPr>
      <w:r>
        <w:rPr>
          <w:sz w:val="20"/>
        </w:rPr>
        <w:t>Monitor personal responsibility and recognize the high standard of care a professional in this critical position of trust must maintain on and off the job and are cognizant of and refrain from activity that may lead to inadequate professional services or diminish their effectiveness with school community members Professional and personal growth are ongoing throughout the counselor’s</w:t>
      </w:r>
      <w:r>
        <w:rPr>
          <w:spacing w:val="-10"/>
          <w:sz w:val="20"/>
        </w:rPr>
        <w:t xml:space="preserve"> </w:t>
      </w:r>
      <w:r>
        <w:rPr>
          <w:sz w:val="20"/>
        </w:rPr>
        <w:t>career.</w:t>
      </w:r>
    </w:p>
    <w:p w:rsidR="00211365" w:rsidRDefault="00D278F7">
      <w:pPr>
        <w:pStyle w:val="ListParagraph"/>
        <w:numPr>
          <w:ilvl w:val="0"/>
          <w:numId w:val="8"/>
        </w:numPr>
        <w:tabs>
          <w:tab w:val="left" w:pos="320"/>
        </w:tabs>
        <w:ind w:right="186" w:firstLine="0"/>
        <w:rPr>
          <w:sz w:val="20"/>
        </w:rPr>
      </w:pPr>
      <w:r>
        <w:rPr>
          <w:sz w:val="20"/>
        </w:rPr>
        <w:t>Strive through personal initiative to stay abreast of current research and to maintain professional competence in advocacy, teaming and collaboration, culturally competent counseling and school counseling program</w:t>
      </w:r>
      <w:r>
        <w:rPr>
          <w:spacing w:val="-25"/>
          <w:sz w:val="20"/>
        </w:rPr>
        <w:t xml:space="preserve"> </w:t>
      </w:r>
      <w:r>
        <w:rPr>
          <w:sz w:val="20"/>
        </w:rPr>
        <w:t>coordination, knowledge and use of technology, leadership, and equity assessment using data.</w:t>
      </w:r>
    </w:p>
    <w:p w:rsidR="00211365" w:rsidRDefault="00D278F7">
      <w:pPr>
        <w:pStyle w:val="ListParagraph"/>
        <w:numPr>
          <w:ilvl w:val="0"/>
          <w:numId w:val="8"/>
        </w:numPr>
        <w:tabs>
          <w:tab w:val="left" w:pos="298"/>
        </w:tabs>
        <w:ind w:right="181" w:firstLine="0"/>
        <w:rPr>
          <w:sz w:val="20"/>
        </w:rPr>
      </w:pPr>
      <w:r>
        <w:rPr>
          <w:sz w:val="20"/>
        </w:rPr>
        <w:t>Ensure a variety of regular opportunities for participating in and</w:t>
      </w:r>
      <w:r>
        <w:rPr>
          <w:spacing w:val="-19"/>
          <w:sz w:val="20"/>
        </w:rPr>
        <w:t xml:space="preserve"> </w:t>
      </w:r>
      <w:r>
        <w:rPr>
          <w:sz w:val="20"/>
        </w:rPr>
        <w:t>facilitating professional development for self and other educators and school counselors through continuing education opportunities annually including: attendance at professional school</w:t>
      </w:r>
      <w:r>
        <w:rPr>
          <w:spacing w:val="-10"/>
          <w:sz w:val="20"/>
        </w:rPr>
        <w:t xml:space="preserve"> </w:t>
      </w:r>
      <w:r>
        <w:rPr>
          <w:sz w:val="20"/>
        </w:rPr>
        <w:t>counseling</w:t>
      </w:r>
    </w:p>
    <w:p w:rsidR="00211365" w:rsidRDefault="00D278F7">
      <w:pPr>
        <w:pStyle w:val="BodyText"/>
        <w:ind w:left="107" w:right="547"/>
      </w:pPr>
      <w:r>
        <w:t xml:space="preserve">conferences; reading </w:t>
      </w:r>
      <w:r>
        <w:rPr>
          <w:i/>
        </w:rPr>
        <w:t xml:space="preserve">Professional School Counseling </w:t>
      </w:r>
      <w:r>
        <w:t>journal articles; facilitating workshops for education staff on issues school counselors are uniquely positioned to provide.</w:t>
      </w:r>
    </w:p>
    <w:p w:rsidR="00211365" w:rsidRDefault="00D278F7">
      <w:pPr>
        <w:pStyle w:val="ListParagraph"/>
        <w:numPr>
          <w:ilvl w:val="0"/>
          <w:numId w:val="8"/>
        </w:numPr>
        <w:tabs>
          <w:tab w:val="left" w:pos="277"/>
        </w:tabs>
        <w:ind w:right="155" w:firstLine="0"/>
        <w:rPr>
          <w:sz w:val="20"/>
        </w:rPr>
      </w:pPr>
      <w:r>
        <w:rPr>
          <w:sz w:val="20"/>
        </w:rPr>
        <w:t>Enhance personal self-awareness, professional effectiveness and ethical practice by regularly attending presentations on ethical decision-making. Effective school counselors will seek supervision when ethical or</w:t>
      </w:r>
      <w:r>
        <w:rPr>
          <w:spacing w:val="-19"/>
          <w:sz w:val="20"/>
        </w:rPr>
        <w:t xml:space="preserve"> </w:t>
      </w:r>
      <w:r>
        <w:rPr>
          <w:sz w:val="20"/>
        </w:rPr>
        <w:t>professional questions arise in their</w:t>
      </w:r>
      <w:r>
        <w:rPr>
          <w:spacing w:val="-8"/>
          <w:sz w:val="20"/>
        </w:rPr>
        <w:t xml:space="preserve"> </w:t>
      </w:r>
      <w:r>
        <w:rPr>
          <w:sz w:val="20"/>
        </w:rPr>
        <w:t>practice.</w:t>
      </w:r>
    </w:p>
    <w:p w:rsidR="00211365" w:rsidRDefault="00D278F7">
      <w:pPr>
        <w:pStyle w:val="ListParagraph"/>
        <w:numPr>
          <w:ilvl w:val="0"/>
          <w:numId w:val="8"/>
        </w:numPr>
        <w:tabs>
          <w:tab w:val="left" w:pos="310"/>
        </w:tabs>
        <w:ind w:right="228" w:firstLine="0"/>
        <w:rPr>
          <w:sz w:val="20"/>
        </w:rPr>
      </w:pPr>
      <w:r>
        <w:rPr>
          <w:sz w:val="20"/>
        </w:rPr>
        <w:t>Maintain current membership in professional associations to ensure</w:t>
      </w:r>
      <w:r>
        <w:rPr>
          <w:spacing w:val="-20"/>
          <w:sz w:val="20"/>
        </w:rPr>
        <w:t xml:space="preserve"> </w:t>
      </w:r>
      <w:r>
        <w:rPr>
          <w:sz w:val="20"/>
        </w:rPr>
        <w:t>ethical and best</w:t>
      </w:r>
      <w:r>
        <w:rPr>
          <w:spacing w:val="-5"/>
          <w:sz w:val="20"/>
        </w:rPr>
        <w:t xml:space="preserve"> </w:t>
      </w:r>
      <w:r>
        <w:rPr>
          <w:sz w:val="20"/>
        </w:rPr>
        <w:t>practices.</w:t>
      </w:r>
    </w:p>
    <w:p w:rsidR="00211365" w:rsidRDefault="00211365">
      <w:pPr>
        <w:rPr>
          <w:sz w:val="20"/>
        </w:rPr>
        <w:sectPr w:rsidR="00211365">
          <w:type w:val="continuous"/>
          <w:pgSz w:w="15840" w:h="12240" w:orient="landscape"/>
          <w:pgMar w:top="1140" w:right="1360" w:bottom="280" w:left="900" w:header="720" w:footer="720" w:gutter="0"/>
          <w:cols w:num="2" w:space="720" w:equalWidth="0">
            <w:col w:w="6428" w:space="629"/>
            <w:col w:w="652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40" w:bottom="960" w:left="900" w:header="0" w:footer="729" w:gutter="0"/>
          <w:cols w:space="720"/>
        </w:sectPr>
      </w:pPr>
    </w:p>
    <w:p w:rsidR="00211365" w:rsidRDefault="00D278F7">
      <w:pPr>
        <w:pStyle w:val="ListParagraph"/>
        <w:numPr>
          <w:ilvl w:val="1"/>
          <w:numId w:val="16"/>
        </w:numPr>
        <w:tabs>
          <w:tab w:val="left" w:pos="517"/>
        </w:tabs>
        <w:spacing w:before="75"/>
        <w:ind w:left="516" w:hanging="408"/>
        <w:rPr>
          <w:rFonts w:ascii="Arial"/>
          <w:b/>
          <w:sz w:val="20"/>
        </w:rPr>
      </w:pPr>
      <w:r>
        <w:rPr>
          <w:rFonts w:ascii="Arial"/>
          <w:b/>
          <w:sz w:val="20"/>
        </w:rPr>
        <w:lastRenderedPageBreak/>
        <w:t>Multicultural and Social Justice Advocacy and</w:t>
      </w:r>
      <w:r>
        <w:rPr>
          <w:rFonts w:ascii="Arial"/>
          <w:b/>
          <w:spacing w:val="-11"/>
          <w:sz w:val="20"/>
        </w:rPr>
        <w:t xml:space="preserve"> </w:t>
      </w:r>
      <w:r>
        <w:rPr>
          <w:rFonts w:ascii="Arial"/>
          <w:b/>
          <w:sz w:val="20"/>
        </w:rPr>
        <w:t>Leadership</w:t>
      </w:r>
    </w:p>
    <w:p w:rsidR="00211365" w:rsidRDefault="00D278F7">
      <w:pPr>
        <w:spacing w:before="3" w:line="228" w:lineRule="exact"/>
        <w:ind w:left="107" w:right="440"/>
        <w:rPr>
          <w:b/>
          <w:sz w:val="20"/>
        </w:rPr>
      </w:pPr>
      <w:r>
        <w:rPr>
          <w:b/>
          <w:sz w:val="20"/>
        </w:rPr>
        <w:t>Professional school counselors:</w:t>
      </w:r>
    </w:p>
    <w:p w:rsidR="00211365" w:rsidRDefault="00D278F7">
      <w:pPr>
        <w:pStyle w:val="ListParagraph"/>
        <w:numPr>
          <w:ilvl w:val="0"/>
          <w:numId w:val="7"/>
        </w:numPr>
        <w:tabs>
          <w:tab w:val="left" w:pos="310"/>
        </w:tabs>
        <w:ind w:right="37" w:firstLine="0"/>
        <w:rPr>
          <w:sz w:val="20"/>
        </w:rPr>
      </w:pPr>
      <w:r>
        <w:rPr>
          <w:sz w:val="20"/>
        </w:rPr>
        <w:t>Monitor and expand personal multicultural and social justice advocacy awareness, knowledge and skills. School counselors strive for exemplary cultural competence by ensuring personal beliefs or values are not imposed</w:t>
      </w:r>
      <w:r>
        <w:rPr>
          <w:spacing w:val="-24"/>
          <w:sz w:val="20"/>
        </w:rPr>
        <w:t xml:space="preserve"> </w:t>
      </w:r>
      <w:r>
        <w:rPr>
          <w:sz w:val="20"/>
        </w:rPr>
        <w:t>on students or other</w:t>
      </w:r>
      <w:r>
        <w:rPr>
          <w:spacing w:val="-13"/>
          <w:sz w:val="20"/>
        </w:rPr>
        <w:t xml:space="preserve"> </w:t>
      </w:r>
      <w:r>
        <w:rPr>
          <w:sz w:val="20"/>
        </w:rPr>
        <w:t>stakeholders.</w:t>
      </w:r>
    </w:p>
    <w:p w:rsidR="00211365" w:rsidRDefault="00D278F7">
      <w:pPr>
        <w:pStyle w:val="ListParagraph"/>
        <w:numPr>
          <w:ilvl w:val="0"/>
          <w:numId w:val="7"/>
        </w:numPr>
        <w:tabs>
          <w:tab w:val="left" w:pos="320"/>
        </w:tabs>
        <w:ind w:right="291" w:firstLine="0"/>
        <w:rPr>
          <w:sz w:val="20"/>
        </w:rPr>
      </w:pPr>
      <w:r>
        <w:rPr>
          <w:sz w:val="20"/>
        </w:rPr>
        <w:t xml:space="preserve">Develop competencies in how prejudice, power and various forms of oppression, such as ableism, ageism, classism, </w:t>
      </w:r>
      <w:proofErr w:type="spellStart"/>
      <w:r>
        <w:rPr>
          <w:sz w:val="20"/>
        </w:rPr>
        <w:t>familyism</w:t>
      </w:r>
      <w:proofErr w:type="spellEnd"/>
      <w:r>
        <w:rPr>
          <w:sz w:val="20"/>
        </w:rPr>
        <w:t xml:space="preserve">, genderism, heterosexism, </w:t>
      </w:r>
      <w:proofErr w:type="spellStart"/>
      <w:r>
        <w:rPr>
          <w:sz w:val="20"/>
        </w:rPr>
        <w:t>immigrationism</w:t>
      </w:r>
      <w:proofErr w:type="spellEnd"/>
      <w:r>
        <w:rPr>
          <w:sz w:val="20"/>
        </w:rPr>
        <w:t xml:space="preserve">, linguicism, racism, </w:t>
      </w:r>
      <w:proofErr w:type="spellStart"/>
      <w:r>
        <w:rPr>
          <w:sz w:val="20"/>
        </w:rPr>
        <w:t>religionism</w:t>
      </w:r>
      <w:proofErr w:type="spellEnd"/>
      <w:r>
        <w:rPr>
          <w:sz w:val="20"/>
        </w:rPr>
        <w:t xml:space="preserve"> and</w:t>
      </w:r>
      <w:r>
        <w:rPr>
          <w:spacing w:val="-21"/>
          <w:sz w:val="20"/>
        </w:rPr>
        <w:t xml:space="preserve"> </w:t>
      </w:r>
      <w:r>
        <w:rPr>
          <w:sz w:val="20"/>
        </w:rPr>
        <w:t>sexism, affect self, students and all</w:t>
      </w:r>
      <w:r>
        <w:rPr>
          <w:spacing w:val="-16"/>
          <w:sz w:val="20"/>
        </w:rPr>
        <w:t xml:space="preserve"> </w:t>
      </w:r>
      <w:r>
        <w:rPr>
          <w:sz w:val="20"/>
        </w:rPr>
        <w:t>stakeholders.</w:t>
      </w:r>
    </w:p>
    <w:p w:rsidR="00211365" w:rsidRDefault="00D278F7">
      <w:pPr>
        <w:pStyle w:val="ListParagraph"/>
        <w:numPr>
          <w:ilvl w:val="0"/>
          <w:numId w:val="7"/>
        </w:numPr>
        <w:tabs>
          <w:tab w:val="left" w:pos="298"/>
        </w:tabs>
        <w:ind w:right="180" w:firstLine="0"/>
        <w:rPr>
          <w:sz w:val="20"/>
        </w:rPr>
      </w:pPr>
      <w:r>
        <w:rPr>
          <w:sz w:val="20"/>
        </w:rPr>
        <w:t>Acquire educational, consultation and training experiences to improve awareness, knowledge, skills and effectiveness in working with diverse populations: ethnic/racial status, age, economic status, special needs, ESL</w:t>
      </w:r>
      <w:r>
        <w:rPr>
          <w:spacing w:val="-20"/>
          <w:sz w:val="20"/>
        </w:rPr>
        <w:t xml:space="preserve"> </w:t>
      </w:r>
      <w:r>
        <w:rPr>
          <w:sz w:val="20"/>
        </w:rPr>
        <w:t>or ELL, immigration status, sexual orientation, gender, gender identity/expression, family type, religious/spiritual identity and</w:t>
      </w:r>
      <w:r>
        <w:rPr>
          <w:spacing w:val="-23"/>
          <w:sz w:val="20"/>
        </w:rPr>
        <w:t xml:space="preserve"> </w:t>
      </w:r>
      <w:r>
        <w:rPr>
          <w:sz w:val="20"/>
        </w:rPr>
        <w:t>appearance.</w:t>
      </w:r>
    </w:p>
    <w:p w:rsidR="00211365" w:rsidRDefault="00D278F7">
      <w:pPr>
        <w:pStyle w:val="ListParagraph"/>
        <w:numPr>
          <w:ilvl w:val="0"/>
          <w:numId w:val="7"/>
        </w:numPr>
        <w:tabs>
          <w:tab w:val="left" w:pos="320"/>
        </w:tabs>
        <w:ind w:firstLine="0"/>
        <w:rPr>
          <w:sz w:val="20"/>
        </w:rPr>
      </w:pPr>
      <w:r>
        <w:rPr>
          <w:sz w:val="20"/>
        </w:rPr>
        <w:t>Affirm the multiple cultural and linguistic identities of every student and all stakeholders. Advocate for equitable school and school counseling program policies and practices for every student and all stakeholders including use of translators and bilingual/multilingual school counseling program materials</w:t>
      </w:r>
      <w:r>
        <w:rPr>
          <w:spacing w:val="-28"/>
          <w:sz w:val="20"/>
        </w:rPr>
        <w:t xml:space="preserve"> </w:t>
      </w:r>
      <w:r>
        <w:rPr>
          <w:sz w:val="20"/>
        </w:rPr>
        <w:t>that represent all languages used by families in the school community, and advocate for appropriate accommodations and accessibility for students with disabilities.</w:t>
      </w:r>
    </w:p>
    <w:p w:rsidR="00211365" w:rsidRDefault="00D278F7">
      <w:pPr>
        <w:pStyle w:val="ListParagraph"/>
        <w:numPr>
          <w:ilvl w:val="0"/>
          <w:numId w:val="7"/>
        </w:numPr>
        <w:tabs>
          <w:tab w:val="left" w:pos="298"/>
        </w:tabs>
        <w:spacing w:before="1"/>
        <w:ind w:right="964" w:firstLine="0"/>
        <w:rPr>
          <w:sz w:val="20"/>
        </w:rPr>
      </w:pPr>
      <w:r>
        <w:rPr>
          <w:sz w:val="20"/>
        </w:rPr>
        <w:t>Use inclusive and culturally responsible language in all forms</w:t>
      </w:r>
      <w:r>
        <w:rPr>
          <w:spacing w:val="-26"/>
          <w:sz w:val="20"/>
        </w:rPr>
        <w:t xml:space="preserve"> </w:t>
      </w:r>
      <w:r>
        <w:rPr>
          <w:sz w:val="20"/>
        </w:rPr>
        <w:t>of communication.</w:t>
      </w:r>
    </w:p>
    <w:p w:rsidR="00211365" w:rsidRDefault="00D278F7">
      <w:pPr>
        <w:pStyle w:val="ListParagraph"/>
        <w:numPr>
          <w:ilvl w:val="0"/>
          <w:numId w:val="7"/>
        </w:numPr>
        <w:tabs>
          <w:tab w:val="left" w:pos="276"/>
        </w:tabs>
        <w:ind w:right="364" w:firstLine="0"/>
        <w:rPr>
          <w:sz w:val="20"/>
        </w:rPr>
      </w:pPr>
      <w:r>
        <w:rPr>
          <w:sz w:val="20"/>
        </w:rPr>
        <w:t>Provide regular workshops and written/digital information to families</w:t>
      </w:r>
      <w:r>
        <w:rPr>
          <w:spacing w:val="-21"/>
          <w:sz w:val="20"/>
        </w:rPr>
        <w:t xml:space="preserve"> </w:t>
      </w:r>
      <w:r>
        <w:rPr>
          <w:sz w:val="20"/>
        </w:rPr>
        <w:t>to increase understanding, collaborative two-way communication and a welcoming school climate between families and the school to promote increased student</w:t>
      </w:r>
      <w:r>
        <w:rPr>
          <w:spacing w:val="-13"/>
          <w:sz w:val="20"/>
        </w:rPr>
        <w:t xml:space="preserve"> </w:t>
      </w:r>
      <w:r>
        <w:rPr>
          <w:sz w:val="20"/>
        </w:rPr>
        <w:t>achievement.</w:t>
      </w:r>
    </w:p>
    <w:p w:rsidR="00211365" w:rsidRDefault="00D278F7">
      <w:pPr>
        <w:pStyle w:val="ListParagraph"/>
        <w:numPr>
          <w:ilvl w:val="0"/>
          <w:numId w:val="7"/>
        </w:numPr>
        <w:tabs>
          <w:tab w:val="left" w:pos="310"/>
        </w:tabs>
        <w:ind w:right="206" w:firstLine="0"/>
        <w:rPr>
          <w:sz w:val="20"/>
        </w:rPr>
      </w:pPr>
      <w:r>
        <w:rPr>
          <w:sz w:val="20"/>
        </w:rPr>
        <w:t>Work as advocates and leaders in the school to create equity based school counseling programs that help close any achievement, opportunity and attainment gaps that deny all students the chance to pursue their educational goals.</w:t>
      </w:r>
    </w:p>
    <w:p w:rsidR="00211365" w:rsidRDefault="00211365">
      <w:pPr>
        <w:pStyle w:val="BodyText"/>
        <w:spacing w:before="11"/>
        <w:rPr>
          <w:sz w:val="19"/>
        </w:rPr>
      </w:pPr>
    </w:p>
    <w:p w:rsidR="00211365" w:rsidRDefault="00D278F7">
      <w:pPr>
        <w:pStyle w:val="ListParagraph"/>
        <w:numPr>
          <w:ilvl w:val="0"/>
          <w:numId w:val="16"/>
        </w:numPr>
        <w:tabs>
          <w:tab w:val="left" w:pos="341"/>
        </w:tabs>
        <w:ind w:left="340" w:hanging="232"/>
        <w:rPr>
          <w:rFonts w:ascii="Arial"/>
          <w:b/>
          <w:sz w:val="20"/>
        </w:rPr>
      </w:pPr>
      <w:r>
        <w:rPr>
          <w:rFonts w:ascii="Arial"/>
          <w:b/>
          <w:sz w:val="20"/>
        </w:rPr>
        <w:t>RESPONSIBILITIES TO THE</w:t>
      </w:r>
      <w:r>
        <w:rPr>
          <w:rFonts w:ascii="Arial"/>
          <w:b/>
          <w:spacing w:val="-13"/>
          <w:sz w:val="20"/>
        </w:rPr>
        <w:t xml:space="preserve"> </w:t>
      </w:r>
      <w:r>
        <w:rPr>
          <w:rFonts w:ascii="Arial"/>
          <w:b/>
          <w:sz w:val="20"/>
        </w:rPr>
        <w:t>PROFESSION</w:t>
      </w:r>
    </w:p>
    <w:p w:rsidR="00211365" w:rsidRDefault="00D278F7">
      <w:pPr>
        <w:pStyle w:val="ListParagraph"/>
        <w:numPr>
          <w:ilvl w:val="1"/>
          <w:numId w:val="16"/>
        </w:numPr>
        <w:tabs>
          <w:tab w:val="left" w:pos="507"/>
        </w:tabs>
        <w:spacing w:before="1"/>
        <w:ind w:left="506" w:hanging="398"/>
        <w:rPr>
          <w:rFonts w:ascii="Arial"/>
          <w:b/>
          <w:sz w:val="20"/>
        </w:rPr>
      </w:pPr>
      <w:r>
        <w:rPr>
          <w:rFonts w:ascii="Arial"/>
          <w:b/>
          <w:sz w:val="20"/>
        </w:rPr>
        <w:t>Professionalism</w:t>
      </w:r>
    </w:p>
    <w:p w:rsidR="00211365" w:rsidRDefault="00D278F7">
      <w:pPr>
        <w:spacing w:before="3" w:line="228" w:lineRule="exact"/>
        <w:ind w:left="107" w:right="440"/>
        <w:rPr>
          <w:b/>
          <w:sz w:val="20"/>
        </w:rPr>
      </w:pPr>
      <w:r>
        <w:rPr>
          <w:b/>
          <w:sz w:val="20"/>
        </w:rPr>
        <w:t>Professional school counselors:</w:t>
      </w:r>
    </w:p>
    <w:p w:rsidR="00211365" w:rsidRDefault="00D278F7">
      <w:pPr>
        <w:pStyle w:val="ListParagraph"/>
        <w:numPr>
          <w:ilvl w:val="0"/>
          <w:numId w:val="6"/>
        </w:numPr>
        <w:tabs>
          <w:tab w:val="left" w:pos="310"/>
        </w:tabs>
        <w:ind w:right="3" w:firstLine="0"/>
        <w:rPr>
          <w:sz w:val="20"/>
        </w:rPr>
      </w:pPr>
      <w:r>
        <w:rPr>
          <w:sz w:val="20"/>
        </w:rPr>
        <w:t>Accept the policies and procedures for handling ethical violations as a</w:t>
      </w:r>
      <w:r>
        <w:rPr>
          <w:spacing w:val="-25"/>
          <w:sz w:val="20"/>
        </w:rPr>
        <w:t xml:space="preserve"> </w:t>
      </w:r>
      <w:r>
        <w:rPr>
          <w:sz w:val="20"/>
        </w:rPr>
        <w:t>result of maintaining membership in the American School Counselor</w:t>
      </w:r>
      <w:r>
        <w:rPr>
          <w:spacing w:val="-19"/>
          <w:sz w:val="20"/>
        </w:rPr>
        <w:t xml:space="preserve"> </w:t>
      </w:r>
      <w:r>
        <w:rPr>
          <w:sz w:val="20"/>
        </w:rPr>
        <w:t>Association.</w:t>
      </w:r>
    </w:p>
    <w:p w:rsidR="00211365" w:rsidRDefault="00D278F7">
      <w:pPr>
        <w:pStyle w:val="ListParagraph"/>
        <w:numPr>
          <w:ilvl w:val="0"/>
          <w:numId w:val="6"/>
        </w:numPr>
        <w:tabs>
          <w:tab w:val="left" w:pos="320"/>
        </w:tabs>
        <w:ind w:right="497" w:firstLine="0"/>
        <w:rPr>
          <w:sz w:val="20"/>
        </w:rPr>
      </w:pPr>
      <w:r>
        <w:rPr>
          <w:sz w:val="20"/>
        </w:rPr>
        <w:t>Conduct themselves in such a manner as to advance individual</w:t>
      </w:r>
      <w:r>
        <w:rPr>
          <w:spacing w:val="-19"/>
          <w:sz w:val="20"/>
        </w:rPr>
        <w:t xml:space="preserve"> </w:t>
      </w:r>
      <w:r>
        <w:rPr>
          <w:sz w:val="20"/>
        </w:rPr>
        <w:t>ethical practice and the</w:t>
      </w:r>
      <w:r>
        <w:rPr>
          <w:spacing w:val="-10"/>
          <w:sz w:val="20"/>
        </w:rPr>
        <w:t xml:space="preserve"> </w:t>
      </w:r>
      <w:r>
        <w:rPr>
          <w:sz w:val="20"/>
        </w:rPr>
        <w:t>profession.</w:t>
      </w:r>
    </w:p>
    <w:p w:rsidR="00211365" w:rsidRDefault="00D278F7">
      <w:pPr>
        <w:pStyle w:val="ListParagraph"/>
        <w:numPr>
          <w:ilvl w:val="0"/>
          <w:numId w:val="6"/>
        </w:numPr>
        <w:tabs>
          <w:tab w:val="left" w:pos="298"/>
        </w:tabs>
        <w:spacing w:before="74"/>
        <w:ind w:right="264" w:firstLine="0"/>
        <w:rPr>
          <w:sz w:val="20"/>
        </w:rPr>
      </w:pPr>
      <w:r>
        <w:rPr>
          <w:spacing w:val="-1"/>
          <w:w w:val="99"/>
          <w:sz w:val="20"/>
        </w:rPr>
        <w:br w:type="column"/>
      </w:r>
      <w:r>
        <w:rPr>
          <w:sz w:val="20"/>
        </w:rPr>
        <w:lastRenderedPageBreak/>
        <w:t>Conduct appropriate research, and report findings in a manner consistent with acceptable educational and psychological research practices. School counselors advocate for the protection of individual students’ identities</w:t>
      </w:r>
      <w:r>
        <w:rPr>
          <w:spacing w:val="-22"/>
          <w:sz w:val="20"/>
        </w:rPr>
        <w:t xml:space="preserve"> </w:t>
      </w:r>
      <w:r>
        <w:rPr>
          <w:sz w:val="20"/>
        </w:rPr>
        <w:t>when using data for research or program</w:t>
      </w:r>
      <w:r>
        <w:rPr>
          <w:spacing w:val="-13"/>
          <w:sz w:val="20"/>
        </w:rPr>
        <w:t xml:space="preserve"> </w:t>
      </w:r>
      <w:r>
        <w:rPr>
          <w:sz w:val="20"/>
        </w:rPr>
        <w:t>planning.</w:t>
      </w:r>
    </w:p>
    <w:p w:rsidR="00211365" w:rsidRDefault="00D278F7">
      <w:pPr>
        <w:pStyle w:val="ListParagraph"/>
        <w:numPr>
          <w:ilvl w:val="0"/>
          <w:numId w:val="6"/>
        </w:numPr>
        <w:tabs>
          <w:tab w:val="left" w:pos="320"/>
        </w:tabs>
        <w:ind w:right="474" w:firstLine="0"/>
        <w:rPr>
          <w:sz w:val="20"/>
        </w:rPr>
      </w:pPr>
      <w:r>
        <w:rPr>
          <w:sz w:val="20"/>
        </w:rPr>
        <w:t>Seek institutional and parent/guardian consent before administering</w:t>
      </w:r>
      <w:r>
        <w:rPr>
          <w:spacing w:val="-21"/>
          <w:sz w:val="20"/>
        </w:rPr>
        <w:t xml:space="preserve"> </w:t>
      </w:r>
      <w:r>
        <w:rPr>
          <w:sz w:val="20"/>
        </w:rPr>
        <w:t>any research, and maintain security of research</w:t>
      </w:r>
      <w:r>
        <w:rPr>
          <w:spacing w:val="-15"/>
          <w:sz w:val="20"/>
        </w:rPr>
        <w:t xml:space="preserve"> </w:t>
      </w:r>
      <w:r>
        <w:rPr>
          <w:sz w:val="20"/>
        </w:rPr>
        <w:t>records.</w:t>
      </w:r>
    </w:p>
    <w:p w:rsidR="00211365" w:rsidRDefault="00D278F7">
      <w:pPr>
        <w:pStyle w:val="ListParagraph"/>
        <w:numPr>
          <w:ilvl w:val="0"/>
          <w:numId w:val="6"/>
        </w:numPr>
        <w:tabs>
          <w:tab w:val="left" w:pos="298"/>
        </w:tabs>
        <w:ind w:right="145" w:firstLine="0"/>
        <w:rPr>
          <w:sz w:val="20"/>
        </w:rPr>
      </w:pPr>
      <w:r>
        <w:rPr>
          <w:sz w:val="20"/>
        </w:rPr>
        <w:t>Adhere to ethical standards of the profession, other official policy statements, such as ASCA’s position statements, role statement and the</w:t>
      </w:r>
      <w:r>
        <w:rPr>
          <w:spacing w:val="-17"/>
          <w:sz w:val="20"/>
        </w:rPr>
        <w:t xml:space="preserve"> </w:t>
      </w:r>
      <w:r>
        <w:rPr>
          <w:sz w:val="20"/>
        </w:rPr>
        <w:t>ASCA National Model and relevant statutes established by federal, state and local governments, and when these are in conflict work responsibly for</w:t>
      </w:r>
      <w:r>
        <w:rPr>
          <w:spacing w:val="-24"/>
          <w:sz w:val="20"/>
        </w:rPr>
        <w:t xml:space="preserve"> </w:t>
      </w:r>
      <w:r>
        <w:rPr>
          <w:sz w:val="20"/>
        </w:rPr>
        <w:t>change.</w:t>
      </w:r>
    </w:p>
    <w:p w:rsidR="00211365" w:rsidRDefault="00D278F7">
      <w:pPr>
        <w:pStyle w:val="ListParagraph"/>
        <w:numPr>
          <w:ilvl w:val="0"/>
          <w:numId w:val="6"/>
        </w:numPr>
        <w:tabs>
          <w:tab w:val="left" w:pos="277"/>
        </w:tabs>
        <w:ind w:right="740" w:firstLine="0"/>
        <w:rPr>
          <w:sz w:val="20"/>
        </w:rPr>
      </w:pPr>
      <w:r>
        <w:rPr>
          <w:sz w:val="20"/>
        </w:rPr>
        <w:t>Clearly distinguish between statements and actions made as a</w:t>
      </w:r>
      <w:r>
        <w:rPr>
          <w:spacing w:val="-16"/>
          <w:sz w:val="20"/>
        </w:rPr>
        <w:t xml:space="preserve"> </w:t>
      </w:r>
      <w:r>
        <w:rPr>
          <w:sz w:val="20"/>
        </w:rPr>
        <w:t>private individual and those made as a representative of the school counseling profession.</w:t>
      </w:r>
    </w:p>
    <w:p w:rsidR="00211365" w:rsidRDefault="00D278F7">
      <w:pPr>
        <w:pStyle w:val="ListParagraph"/>
        <w:numPr>
          <w:ilvl w:val="0"/>
          <w:numId w:val="6"/>
        </w:numPr>
        <w:tabs>
          <w:tab w:val="left" w:pos="310"/>
        </w:tabs>
        <w:ind w:right="336" w:firstLine="0"/>
        <w:rPr>
          <w:sz w:val="20"/>
        </w:rPr>
      </w:pPr>
      <w:r>
        <w:rPr>
          <w:sz w:val="20"/>
        </w:rPr>
        <w:t>Do not use their professional position to recruit or gain clients,</w:t>
      </w:r>
      <w:r>
        <w:rPr>
          <w:spacing w:val="-22"/>
          <w:sz w:val="20"/>
        </w:rPr>
        <w:t xml:space="preserve"> </w:t>
      </w:r>
      <w:proofErr w:type="spellStart"/>
      <w:r>
        <w:rPr>
          <w:sz w:val="20"/>
        </w:rPr>
        <w:t>consultees</w:t>
      </w:r>
      <w:proofErr w:type="spellEnd"/>
      <w:r>
        <w:rPr>
          <w:sz w:val="20"/>
        </w:rPr>
        <w:t xml:space="preserve"> for their private practice or to seek and receive unjustified personal gains, unfair advantage, inappropriate relationships or unearned goods or</w:t>
      </w:r>
      <w:r>
        <w:rPr>
          <w:spacing w:val="-22"/>
          <w:sz w:val="20"/>
        </w:rPr>
        <w:t xml:space="preserve"> </w:t>
      </w:r>
      <w:r>
        <w:rPr>
          <w:sz w:val="20"/>
        </w:rPr>
        <w:t>services.</w:t>
      </w:r>
    </w:p>
    <w:p w:rsidR="00211365" w:rsidRDefault="00211365">
      <w:pPr>
        <w:pStyle w:val="BodyText"/>
        <w:spacing w:before="2"/>
      </w:pPr>
    </w:p>
    <w:p w:rsidR="00211365" w:rsidRDefault="00D278F7">
      <w:pPr>
        <w:pStyle w:val="ListParagraph"/>
        <w:numPr>
          <w:ilvl w:val="1"/>
          <w:numId w:val="16"/>
        </w:numPr>
        <w:tabs>
          <w:tab w:val="left" w:pos="507"/>
        </w:tabs>
        <w:ind w:left="506" w:hanging="398"/>
        <w:rPr>
          <w:rFonts w:ascii="Arial"/>
          <w:b/>
          <w:sz w:val="20"/>
        </w:rPr>
      </w:pPr>
      <w:r>
        <w:rPr>
          <w:rFonts w:ascii="Arial"/>
          <w:b/>
          <w:sz w:val="20"/>
        </w:rPr>
        <w:t>Contribution to the</w:t>
      </w:r>
      <w:r>
        <w:rPr>
          <w:rFonts w:ascii="Arial"/>
          <w:b/>
          <w:spacing w:val="-14"/>
          <w:sz w:val="20"/>
        </w:rPr>
        <w:t xml:space="preserve"> </w:t>
      </w:r>
      <w:r>
        <w:rPr>
          <w:rFonts w:ascii="Arial"/>
          <w:b/>
          <w:sz w:val="20"/>
        </w:rPr>
        <w:t>Profession</w:t>
      </w:r>
    </w:p>
    <w:p w:rsidR="00211365" w:rsidRDefault="00D278F7">
      <w:pPr>
        <w:spacing w:before="3" w:line="228" w:lineRule="exact"/>
        <w:ind w:left="107" w:right="178"/>
        <w:rPr>
          <w:b/>
          <w:sz w:val="20"/>
        </w:rPr>
      </w:pPr>
      <w:r>
        <w:rPr>
          <w:b/>
          <w:sz w:val="20"/>
        </w:rPr>
        <w:t>Professional school counselors:</w:t>
      </w:r>
    </w:p>
    <w:p w:rsidR="00211365" w:rsidRDefault="00D278F7">
      <w:pPr>
        <w:pStyle w:val="ListParagraph"/>
        <w:numPr>
          <w:ilvl w:val="0"/>
          <w:numId w:val="5"/>
        </w:numPr>
        <w:tabs>
          <w:tab w:val="left" w:pos="310"/>
        </w:tabs>
        <w:ind w:right="222" w:firstLine="0"/>
        <w:rPr>
          <w:sz w:val="20"/>
        </w:rPr>
      </w:pPr>
      <w:r>
        <w:rPr>
          <w:sz w:val="20"/>
        </w:rPr>
        <w:t>Actively participate in professional associations and share results and best practices in assessing, implementing and annually evaluating the outcomes of data-driven school counseling programs with measurable academic, career/college and personal/social competencies for every</w:t>
      </w:r>
      <w:r>
        <w:rPr>
          <w:spacing w:val="-17"/>
          <w:sz w:val="20"/>
        </w:rPr>
        <w:t xml:space="preserve"> </w:t>
      </w:r>
      <w:r>
        <w:rPr>
          <w:sz w:val="20"/>
        </w:rPr>
        <w:t>student.</w:t>
      </w:r>
    </w:p>
    <w:p w:rsidR="00211365" w:rsidRDefault="00D278F7">
      <w:pPr>
        <w:pStyle w:val="ListParagraph"/>
        <w:numPr>
          <w:ilvl w:val="0"/>
          <w:numId w:val="5"/>
        </w:numPr>
        <w:tabs>
          <w:tab w:val="left" w:pos="320"/>
        </w:tabs>
        <w:ind w:left="319" w:hanging="211"/>
        <w:rPr>
          <w:sz w:val="20"/>
        </w:rPr>
      </w:pPr>
      <w:r>
        <w:rPr>
          <w:sz w:val="20"/>
        </w:rPr>
        <w:t>Provide support, consultation and mentoring to novice</w:t>
      </w:r>
      <w:r>
        <w:rPr>
          <w:spacing w:val="-25"/>
          <w:sz w:val="20"/>
        </w:rPr>
        <w:t xml:space="preserve"> </w:t>
      </w:r>
      <w:r>
        <w:rPr>
          <w:sz w:val="20"/>
        </w:rPr>
        <w:t>professionals.</w:t>
      </w:r>
    </w:p>
    <w:p w:rsidR="00211365" w:rsidRDefault="00D278F7">
      <w:pPr>
        <w:pStyle w:val="ListParagraph"/>
        <w:numPr>
          <w:ilvl w:val="0"/>
          <w:numId w:val="5"/>
        </w:numPr>
        <w:tabs>
          <w:tab w:val="left" w:pos="298"/>
        </w:tabs>
        <w:ind w:right="203" w:firstLine="0"/>
        <w:rPr>
          <w:sz w:val="20"/>
        </w:rPr>
      </w:pPr>
      <w:r>
        <w:rPr>
          <w:sz w:val="20"/>
        </w:rPr>
        <w:t>Have a responsibility to read and abide by the ASCA Ethical Standards</w:t>
      </w:r>
      <w:r>
        <w:rPr>
          <w:spacing w:val="-20"/>
          <w:sz w:val="20"/>
        </w:rPr>
        <w:t xml:space="preserve"> </w:t>
      </w:r>
      <w:r>
        <w:rPr>
          <w:sz w:val="20"/>
        </w:rPr>
        <w:t>and adhere to the applicable laws and</w:t>
      </w:r>
      <w:r>
        <w:rPr>
          <w:spacing w:val="-17"/>
          <w:sz w:val="20"/>
        </w:rPr>
        <w:t xml:space="preserve"> </w:t>
      </w:r>
      <w:r>
        <w:rPr>
          <w:sz w:val="20"/>
        </w:rPr>
        <w:t>regulations.</w:t>
      </w:r>
    </w:p>
    <w:p w:rsidR="00211365" w:rsidRDefault="00211365">
      <w:pPr>
        <w:pStyle w:val="BodyText"/>
        <w:spacing w:before="11"/>
        <w:rPr>
          <w:sz w:val="19"/>
        </w:rPr>
      </w:pPr>
    </w:p>
    <w:p w:rsidR="00211365" w:rsidRDefault="00D278F7">
      <w:pPr>
        <w:pStyle w:val="ListParagraph"/>
        <w:numPr>
          <w:ilvl w:val="1"/>
          <w:numId w:val="4"/>
        </w:numPr>
        <w:tabs>
          <w:tab w:val="left" w:pos="451"/>
        </w:tabs>
        <w:ind w:right="879" w:firstLine="0"/>
        <w:rPr>
          <w:rFonts w:ascii="Arial"/>
          <w:b/>
          <w:sz w:val="20"/>
        </w:rPr>
      </w:pPr>
      <w:r>
        <w:rPr>
          <w:rFonts w:ascii="Arial"/>
          <w:b/>
          <w:sz w:val="20"/>
        </w:rPr>
        <w:t>Supervision of School Counselor Candidates Pursuing Practicum and Internship</w:t>
      </w:r>
      <w:r>
        <w:rPr>
          <w:rFonts w:ascii="Arial"/>
          <w:b/>
          <w:spacing w:val="-12"/>
          <w:sz w:val="20"/>
        </w:rPr>
        <w:t xml:space="preserve"> </w:t>
      </w:r>
      <w:r>
        <w:rPr>
          <w:rFonts w:ascii="Arial"/>
          <w:b/>
          <w:sz w:val="20"/>
        </w:rPr>
        <w:t>Experiences:</w:t>
      </w:r>
    </w:p>
    <w:p w:rsidR="00211365" w:rsidRDefault="00D278F7">
      <w:pPr>
        <w:spacing w:before="3" w:line="228" w:lineRule="exact"/>
        <w:ind w:left="107" w:right="178"/>
        <w:rPr>
          <w:b/>
          <w:sz w:val="20"/>
        </w:rPr>
      </w:pPr>
      <w:r>
        <w:rPr>
          <w:b/>
          <w:sz w:val="20"/>
        </w:rPr>
        <w:t>Professional school counselors:</w:t>
      </w:r>
    </w:p>
    <w:p w:rsidR="00211365" w:rsidRDefault="00D278F7">
      <w:pPr>
        <w:pStyle w:val="ListParagraph"/>
        <w:numPr>
          <w:ilvl w:val="0"/>
          <w:numId w:val="3"/>
        </w:numPr>
        <w:tabs>
          <w:tab w:val="left" w:pos="310"/>
        </w:tabs>
        <w:ind w:right="446" w:firstLine="0"/>
        <w:rPr>
          <w:sz w:val="20"/>
        </w:rPr>
      </w:pPr>
      <w:r>
        <w:rPr>
          <w:sz w:val="20"/>
        </w:rPr>
        <w:t>Provide support for appropriate experiences in academic, career,</w:t>
      </w:r>
      <w:r>
        <w:rPr>
          <w:spacing w:val="-21"/>
          <w:sz w:val="20"/>
        </w:rPr>
        <w:t xml:space="preserve"> </w:t>
      </w:r>
      <w:r>
        <w:rPr>
          <w:sz w:val="20"/>
        </w:rPr>
        <w:t>college access and personal/social counseling for school counseling</w:t>
      </w:r>
      <w:r>
        <w:rPr>
          <w:spacing w:val="-19"/>
          <w:sz w:val="20"/>
        </w:rPr>
        <w:t xml:space="preserve"> </w:t>
      </w:r>
      <w:r>
        <w:rPr>
          <w:sz w:val="20"/>
        </w:rPr>
        <w:t>interns.</w:t>
      </w:r>
    </w:p>
    <w:p w:rsidR="00211365" w:rsidRDefault="00D278F7">
      <w:pPr>
        <w:pStyle w:val="ListParagraph"/>
        <w:numPr>
          <w:ilvl w:val="0"/>
          <w:numId w:val="3"/>
        </w:numPr>
        <w:tabs>
          <w:tab w:val="left" w:pos="320"/>
        </w:tabs>
        <w:ind w:right="187" w:firstLine="0"/>
        <w:rPr>
          <w:sz w:val="20"/>
        </w:rPr>
      </w:pPr>
      <w:r>
        <w:rPr>
          <w:sz w:val="20"/>
        </w:rPr>
        <w:t>Ensure school counselor candidates have experience in developing, implementing and evaluating a data-driven school counseling program</w:t>
      </w:r>
      <w:r>
        <w:rPr>
          <w:spacing w:val="-20"/>
          <w:sz w:val="20"/>
        </w:rPr>
        <w:t xml:space="preserve"> </w:t>
      </w:r>
      <w:r>
        <w:rPr>
          <w:sz w:val="20"/>
        </w:rPr>
        <w:t>model, such as the ASCA National</w:t>
      </w:r>
      <w:r>
        <w:rPr>
          <w:spacing w:val="-9"/>
          <w:sz w:val="20"/>
        </w:rPr>
        <w:t xml:space="preserve"> </w:t>
      </w:r>
      <w:r>
        <w:rPr>
          <w:sz w:val="20"/>
        </w:rPr>
        <w:t>Model.</w:t>
      </w:r>
    </w:p>
    <w:p w:rsidR="00211365" w:rsidRDefault="00D278F7">
      <w:pPr>
        <w:pStyle w:val="ListParagraph"/>
        <w:numPr>
          <w:ilvl w:val="0"/>
          <w:numId w:val="3"/>
        </w:numPr>
        <w:tabs>
          <w:tab w:val="left" w:pos="298"/>
        </w:tabs>
        <w:ind w:right="539" w:firstLine="0"/>
        <w:rPr>
          <w:sz w:val="20"/>
        </w:rPr>
      </w:pPr>
      <w:r>
        <w:rPr>
          <w:sz w:val="20"/>
        </w:rPr>
        <w:t>Ensure the school counseling practicum and internship have specific, measurable service delivery, foundation, management, and accountability systems.</w:t>
      </w:r>
    </w:p>
    <w:p w:rsidR="00211365" w:rsidRDefault="00D278F7">
      <w:pPr>
        <w:pStyle w:val="ListParagraph"/>
        <w:numPr>
          <w:ilvl w:val="0"/>
          <w:numId w:val="3"/>
        </w:numPr>
        <w:tabs>
          <w:tab w:val="left" w:pos="320"/>
        </w:tabs>
        <w:ind w:right="110" w:firstLine="0"/>
        <w:rPr>
          <w:sz w:val="20"/>
        </w:rPr>
      </w:pPr>
      <w:r>
        <w:rPr>
          <w:sz w:val="20"/>
        </w:rPr>
        <w:t>Ensure school counselor candidates maintain appropriate liability insurance for the duration of the school counseling practicum and internship</w:t>
      </w:r>
      <w:r>
        <w:rPr>
          <w:spacing w:val="-23"/>
          <w:sz w:val="20"/>
        </w:rPr>
        <w:t xml:space="preserve"> </w:t>
      </w:r>
      <w:r>
        <w:rPr>
          <w:sz w:val="20"/>
        </w:rPr>
        <w:t>experiences.</w:t>
      </w:r>
    </w:p>
    <w:p w:rsidR="00211365" w:rsidRDefault="00211365">
      <w:pPr>
        <w:rPr>
          <w:sz w:val="20"/>
        </w:rPr>
        <w:sectPr w:rsidR="00211365">
          <w:type w:val="continuous"/>
          <w:pgSz w:w="15840" w:h="12240" w:orient="landscape"/>
          <w:pgMar w:top="1140" w:right="1340" w:bottom="280" w:left="900" w:header="720" w:footer="720" w:gutter="0"/>
          <w:cols w:num="2" w:space="720" w:equalWidth="0">
            <w:col w:w="6416" w:space="641"/>
            <w:col w:w="6543"/>
          </w:cols>
        </w:sectPr>
      </w:pPr>
    </w:p>
    <w:p w:rsidR="00211365" w:rsidRDefault="00211365">
      <w:pPr>
        <w:pStyle w:val="BodyText"/>
        <w:spacing w:before="1"/>
        <w:rPr>
          <w:sz w:val="19"/>
        </w:rPr>
      </w:pPr>
    </w:p>
    <w:p w:rsidR="00211365" w:rsidRDefault="00211365">
      <w:pPr>
        <w:rPr>
          <w:sz w:val="19"/>
        </w:rPr>
        <w:sectPr w:rsidR="00211365">
          <w:pgSz w:w="15840" w:h="12240" w:orient="landscape"/>
          <w:pgMar w:top="1140" w:right="1360" w:bottom="960" w:left="900" w:header="0" w:footer="729" w:gutter="0"/>
          <w:cols w:space="720"/>
        </w:sectPr>
      </w:pPr>
    </w:p>
    <w:p w:rsidR="00211365" w:rsidRDefault="00D278F7">
      <w:pPr>
        <w:pStyle w:val="ListParagraph"/>
        <w:numPr>
          <w:ilvl w:val="0"/>
          <w:numId w:val="3"/>
        </w:numPr>
        <w:tabs>
          <w:tab w:val="left" w:pos="298"/>
        </w:tabs>
        <w:spacing w:before="74"/>
        <w:ind w:right="319" w:firstLine="0"/>
        <w:rPr>
          <w:sz w:val="20"/>
        </w:rPr>
      </w:pPr>
      <w:r>
        <w:rPr>
          <w:sz w:val="20"/>
        </w:rPr>
        <w:lastRenderedPageBreak/>
        <w:t>Ensure a site visit is completed by a school counselor education faculty member for each practicum or internship student, preferably when both</w:t>
      </w:r>
      <w:r>
        <w:rPr>
          <w:spacing w:val="-19"/>
          <w:sz w:val="20"/>
        </w:rPr>
        <w:t xml:space="preserve"> </w:t>
      </w:r>
      <w:r>
        <w:rPr>
          <w:sz w:val="20"/>
        </w:rPr>
        <w:t>the school counselor trainee and site supervisor are</w:t>
      </w:r>
      <w:r>
        <w:rPr>
          <w:spacing w:val="-14"/>
          <w:sz w:val="20"/>
        </w:rPr>
        <w:t xml:space="preserve"> </w:t>
      </w:r>
      <w:r>
        <w:rPr>
          <w:sz w:val="20"/>
        </w:rPr>
        <w:t>present.</w:t>
      </w:r>
    </w:p>
    <w:p w:rsidR="00211365" w:rsidRDefault="00211365">
      <w:pPr>
        <w:pStyle w:val="BodyText"/>
        <w:spacing w:before="11"/>
        <w:rPr>
          <w:sz w:val="19"/>
        </w:rPr>
      </w:pPr>
    </w:p>
    <w:p w:rsidR="00211365" w:rsidRDefault="00D278F7">
      <w:pPr>
        <w:pStyle w:val="ListParagraph"/>
        <w:numPr>
          <w:ilvl w:val="1"/>
          <w:numId w:val="4"/>
        </w:numPr>
        <w:tabs>
          <w:tab w:val="left" w:pos="451"/>
        </w:tabs>
        <w:ind w:right="365" w:firstLine="0"/>
        <w:rPr>
          <w:rFonts w:ascii="Arial"/>
          <w:b/>
          <w:sz w:val="20"/>
        </w:rPr>
      </w:pPr>
      <w:r>
        <w:rPr>
          <w:rFonts w:ascii="Arial"/>
          <w:b/>
          <w:sz w:val="20"/>
        </w:rPr>
        <w:t>Collaboration and Education about School Counselors and School Counseling Programs with other</w:t>
      </w:r>
      <w:r>
        <w:rPr>
          <w:rFonts w:ascii="Arial"/>
          <w:b/>
          <w:spacing w:val="-17"/>
          <w:sz w:val="20"/>
        </w:rPr>
        <w:t xml:space="preserve"> </w:t>
      </w:r>
      <w:r>
        <w:rPr>
          <w:rFonts w:ascii="Arial"/>
          <w:b/>
          <w:sz w:val="20"/>
        </w:rPr>
        <w:t>Professionals</w:t>
      </w:r>
    </w:p>
    <w:p w:rsidR="00211365" w:rsidRDefault="00D278F7">
      <w:pPr>
        <w:pStyle w:val="BodyText"/>
        <w:ind w:left="107" w:right="401"/>
      </w:pPr>
      <w:r>
        <w:t>School counselors and school counseling program directors/supervisors collaborate with special educators, school nurses, school social workers, school psychologists, college counselors/admissions officers, physical therapists, occupational therapists and speech pathologists to advocate for optimal services for students and all other stakeholders.</w:t>
      </w:r>
    </w:p>
    <w:p w:rsidR="00211365" w:rsidRDefault="00211365">
      <w:pPr>
        <w:pStyle w:val="BodyText"/>
        <w:spacing w:before="2"/>
      </w:pPr>
    </w:p>
    <w:p w:rsidR="00211365" w:rsidRDefault="00D278F7">
      <w:pPr>
        <w:pStyle w:val="ListParagraph"/>
        <w:numPr>
          <w:ilvl w:val="0"/>
          <w:numId w:val="16"/>
        </w:numPr>
        <w:tabs>
          <w:tab w:val="left" w:pos="375"/>
        </w:tabs>
        <w:spacing w:before="1" w:line="229" w:lineRule="exact"/>
        <w:ind w:left="374" w:hanging="266"/>
        <w:rPr>
          <w:rFonts w:ascii="Arial"/>
          <w:b/>
          <w:sz w:val="20"/>
        </w:rPr>
      </w:pPr>
      <w:r>
        <w:rPr>
          <w:rFonts w:ascii="Arial"/>
          <w:b/>
          <w:sz w:val="20"/>
        </w:rPr>
        <w:t>MAINTENANCE OF</w:t>
      </w:r>
      <w:r>
        <w:rPr>
          <w:rFonts w:ascii="Arial"/>
          <w:b/>
          <w:spacing w:val="-11"/>
          <w:sz w:val="20"/>
        </w:rPr>
        <w:t xml:space="preserve"> </w:t>
      </w:r>
      <w:r>
        <w:rPr>
          <w:rFonts w:ascii="Arial"/>
          <w:b/>
          <w:sz w:val="20"/>
        </w:rPr>
        <w:t>STANDARDS</w:t>
      </w:r>
    </w:p>
    <w:p w:rsidR="00211365" w:rsidRDefault="00D278F7">
      <w:pPr>
        <w:pStyle w:val="BodyText"/>
        <w:ind w:left="107" w:right="51"/>
      </w:pPr>
      <w:r>
        <w:t>Professional school counselors are expected to maintain ethical behavior at all times.</w:t>
      </w:r>
    </w:p>
    <w:p w:rsidR="00211365" w:rsidRDefault="00D278F7">
      <w:pPr>
        <w:pStyle w:val="ListParagraph"/>
        <w:numPr>
          <w:ilvl w:val="1"/>
          <w:numId w:val="16"/>
        </w:numPr>
        <w:tabs>
          <w:tab w:val="left" w:pos="540"/>
        </w:tabs>
        <w:ind w:left="108" w:right="100" w:firstLine="0"/>
        <w:rPr>
          <w:rFonts w:ascii="Arial"/>
          <w:b/>
          <w:sz w:val="20"/>
        </w:rPr>
      </w:pPr>
      <w:r>
        <w:rPr>
          <w:rFonts w:ascii="Arial"/>
          <w:b/>
          <w:sz w:val="20"/>
        </w:rPr>
        <w:t>When there exists serious doubt as to the ethical behavior of a colleague(s) the following procedure may serve as a</w:t>
      </w:r>
      <w:r>
        <w:rPr>
          <w:rFonts w:ascii="Arial"/>
          <w:b/>
          <w:spacing w:val="-19"/>
          <w:sz w:val="20"/>
        </w:rPr>
        <w:t xml:space="preserve"> </w:t>
      </w:r>
      <w:r>
        <w:rPr>
          <w:rFonts w:ascii="Arial"/>
          <w:b/>
          <w:sz w:val="20"/>
        </w:rPr>
        <w:t>guide:</w:t>
      </w:r>
    </w:p>
    <w:p w:rsidR="00211365" w:rsidRDefault="00D278F7">
      <w:pPr>
        <w:pStyle w:val="ListParagraph"/>
        <w:numPr>
          <w:ilvl w:val="0"/>
          <w:numId w:val="2"/>
        </w:numPr>
        <w:tabs>
          <w:tab w:val="left" w:pos="308"/>
        </w:tabs>
        <w:ind w:right="473" w:firstLine="0"/>
        <w:rPr>
          <w:sz w:val="20"/>
        </w:rPr>
      </w:pPr>
      <w:r>
        <w:rPr>
          <w:sz w:val="20"/>
        </w:rPr>
        <w:t>The school counselor should consult confidentially with a</w:t>
      </w:r>
      <w:r>
        <w:rPr>
          <w:spacing w:val="-25"/>
          <w:sz w:val="20"/>
        </w:rPr>
        <w:t xml:space="preserve"> </w:t>
      </w:r>
      <w:r>
        <w:rPr>
          <w:sz w:val="20"/>
        </w:rPr>
        <w:t>professional colleague to discuss the nature of a complaint to see if the professional colleague views the situation as an ethical</w:t>
      </w:r>
      <w:r>
        <w:rPr>
          <w:spacing w:val="-19"/>
          <w:sz w:val="20"/>
        </w:rPr>
        <w:t xml:space="preserve"> </w:t>
      </w:r>
      <w:r>
        <w:rPr>
          <w:sz w:val="20"/>
        </w:rPr>
        <w:t>violation.</w:t>
      </w:r>
    </w:p>
    <w:p w:rsidR="00211365" w:rsidRDefault="00D278F7">
      <w:pPr>
        <w:pStyle w:val="ListParagraph"/>
        <w:numPr>
          <w:ilvl w:val="0"/>
          <w:numId w:val="2"/>
        </w:numPr>
        <w:tabs>
          <w:tab w:val="left" w:pos="310"/>
        </w:tabs>
        <w:ind w:right="93" w:firstLine="0"/>
        <w:rPr>
          <w:sz w:val="20"/>
        </w:rPr>
      </w:pPr>
      <w:r>
        <w:rPr>
          <w:sz w:val="20"/>
        </w:rPr>
        <w:t>When feasible, the school counselor should directly approach the</w:t>
      </w:r>
      <w:r>
        <w:rPr>
          <w:spacing w:val="-28"/>
          <w:sz w:val="20"/>
        </w:rPr>
        <w:t xml:space="preserve"> </w:t>
      </w:r>
      <w:r>
        <w:rPr>
          <w:sz w:val="20"/>
        </w:rPr>
        <w:t>colleague whose behavior is in question to discuss the complaint and seek</w:t>
      </w:r>
      <w:r>
        <w:rPr>
          <w:spacing w:val="-21"/>
          <w:sz w:val="20"/>
        </w:rPr>
        <w:t xml:space="preserve"> </w:t>
      </w:r>
      <w:r>
        <w:rPr>
          <w:sz w:val="20"/>
        </w:rPr>
        <w:t>resolution.</w:t>
      </w:r>
    </w:p>
    <w:p w:rsidR="00211365" w:rsidRDefault="00D278F7">
      <w:pPr>
        <w:pStyle w:val="ListParagraph"/>
        <w:numPr>
          <w:ilvl w:val="0"/>
          <w:numId w:val="2"/>
        </w:numPr>
        <w:tabs>
          <w:tab w:val="left" w:pos="308"/>
        </w:tabs>
        <w:spacing w:before="1"/>
        <w:ind w:left="307" w:hanging="199"/>
        <w:rPr>
          <w:sz w:val="20"/>
        </w:rPr>
      </w:pPr>
      <w:r>
        <w:rPr>
          <w:sz w:val="20"/>
        </w:rPr>
        <w:t>The school counselor should keep documentation of all the steps</w:t>
      </w:r>
      <w:r>
        <w:rPr>
          <w:spacing w:val="-16"/>
          <w:sz w:val="20"/>
        </w:rPr>
        <w:t xml:space="preserve"> </w:t>
      </w:r>
      <w:r>
        <w:rPr>
          <w:sz w:val="20"/>
        </w:rPr>
        <w:t>taken.</w:t>
      </w:r>
    </w:p>
    <w:p w:rsidR="00211365" w:rsidRDefault="00D278F7">
      <w:pPr>
        <w:pStyle w:val="ListParagraph"/>
        <w:numPr>
          <w:ilvl w:val="0"/>
          <w:numId w:val="2"/>
        </w:numPr>
        <w:tabs>
          <w:tab w:val="left" w:pos="310"/>
        </w:tabs>
        <w:ind w:firstLine="0"/>
        <w:rPr>
          <w:sz w:val="20"/>
        </w:rPr>
      </w:pPr>
      <w:r>
        <w:rPr>
          <w:sz w:val="20"/>
        </w:rPr>
        <w:t>If resolution is not forthcoming at the personal level, the school counselor shall utilize the channels established within the school, school district, the</w:t>
      </w:r>
      <w:r>
        <w:rPr>
          <w:spacing w:val="-24"/>
          <w:sz w:val="20"/>
        </w:rPr>
        <w:t xml:space="preserve"> </w:t>
      </w:r>
      <w:r>
        <w:rPr>
          <w:sz w:val="20"/>
        </w:rPr>
        <w:t>state school counseling association and ASCA’s Ethics</w:t>
      </w:r>
      <w:r>
        <w:rPr>
          <w:spacing w:val="-14"/>
          <w:sz w:val="20"/>
        </w:rPr>
        <w:t xml:space="preserve"> </w:t>
      </w:r>
      <w:r>
        <w:rPr>
          <w:sz w:val="20"/>
        </w:rPr>
        <w:t>Committee.</w:t>
      </w:r>
    </w:p>
    <w:p w:rsidR="00211365" w:rsidRDefault="00D278F7">
      <w:pPr>
        <w:pStyle w:val="ListParagraph"/>
        <w:numPr>
          <w:ilvl w:val="0"/>
          <w:numId w:val="2"/>
        </w:numPr>
        <w:tabs>
          <w:tab w:val="left" w:pos="310"/>
        </w:tabs>
        <w:ind w:right="297" w:firstLine="0"/>
        <w:rPr>
          <w:sz w:val="20"/>
        </w:rPr>
      </w:pPr>
      <w:r>
        <w:rPr>
          <w:sz w:val="20"/>
        </w:rPr>
        <w:t>If the matter still remains unresolved, referral for review and appropriate action should be made to the Ethics Committees in the following</w:t>
      </w:r>
      <w:r>
        <w:rPr>
          <w:spacing w:val="-21"/>
          <w:sz w:val="20"/>
        </w:rPr>
        <w:t xml:space="preserve"> </w:t>
      </w:r>
      <w:r>
        <w:rPr>
          <w:sz w:val="20"/>
        </w:rPr>
        <w:t>sequence:</w:t>
      </w:r>
    </w:p>
    <w:p w:rsidR="00211365" w:rsidRDefault="00D278F7">
      <w:pPr>
        <w:pStyle w:val="ListParagraph"/>
        <w:numPr>
          <w:ilvl w:val="0"/>
          <w:numId w:val="29"/>
        </w:numPr>
        <w:tabs>
          <w:tab w:val="left" w:pos="226"/>
        </w:tabs>
        <w:ind w:left="225" w:hanging="117"/>
        <w:rPr>
          <w:sz w:val="20"/>
        </w:rPr>
      </w:pPr>
      <w:r>
        <w:rPr>
          <w:sz w:val="20"/>
        </w:rPr>
        <w:t>State school counselor</w:t>
      </w:r>
      <w:r>
        <w:rPr>
          <w:spacing w:val="-11"/>
          <w:sz w:val="20"/>
        </w:rPr>
        <w:t xml:space="preserve"> </w:t>
      </w:r>
      <w:r>
        <w:rPr>
          <w:sz w:val="20"/>
        </w:rPr>
        <w:t>association</w:t>
      </w:r>
    </w:p>
    <w:p w:rsidR="00211365" w:rsidRDefault="00D278F7">
      <w:pPr>
        <w:pStyle w:val="ListParagraph"/>
        <w:numPr>
          <w:ilvl w:val="0"/>
          <w:numId w:val="29"/>
        </w:numPr>
        <w:tabs>
          <w:tab w:val="left" w:pos="228"/>
        </w:tabs>
        <w:ind w:left="227" w:hanging="119"/>
        <w:rPr>
          <w:sz w:val="20"/>
        </w:rPr>
      </w:pPr>
      <w:r>
        <w:rPr>
          <w:sz w:val="20"/>
        </w:rPr>
        <w:t>American School Counselor</w:t>
      </w:r>
      <w:r>
        <w:rPr>
          <w:spacing w:val="-10"/>
          <w:sz w:val="20"/>
        </w:rPr>
        <w:t xml:space="preserve"> </w:t>
      </w:r>
      <w:r>
        <w:rPr>
          <w:sz w:val="20"/>
        </w:rPr>
        <w:t>Association</w:t>
      </w:r>
    </w:p>
    <w:p w:rsidR="00211365" w:rsidRDefault="00D278F7">
      <w:pPr>
        <w:pStyle w:val="ListParagraph"/>
        <w:numPr>
          <w:ilvl w:val="0"/>
          <w:numId w:val="2"/>
        </w:numPr>
        <w:tabs>
          <w:tab w:val="left" w:pos="308"/>
        </w:tabs>
        <w:spacing w:before="74"/>
        <w:ind w:left="307" w:hanging="199"/>
        <w:rPr>
          <w:sz w:val="20"/>
        </w:rPr>
      </w:pPr>
      <w:r>
        <w:rPr>
          <w:spacing w:val="3"/>
          <w:w w:val="99"/>
          <w:sz w:val="20"/>
        </w:rPr>
        <w:br w:type="column"/>
      </w:r>
      <w:r>
        <w:rPr>
          <w:sz w:val="20"/>
        </w:rPr>
        <w:lastRenderedPageBreak/>
        <w:t>The ASCA Ethics Committee is responsible</w:t>
      </w:r>
      <w:r>
        <w:rPr>
          <w:spacing w:val="-18"/>
          <w:sz w:val="20"/>
        </w:rPr>
        <w:t xml:space="preserve"> </w:t>
      </w:r>
      <w:r>
        <w:rPr>
          <w:sz w:val="20"/>
        </w:rPr>
        <w:t>for:</w:t>
      </w:r>
    </w:p>
    <w:p w:rsidR="00211365" w:rsidRDefault="00D278F7">
      <w:pPr>
        <w:pStyle w:val="ListParagraph"/>
        <w:numPr>
          <w:ilvl w:val="0"/>
          <w:numId w:val="29"/>
        </w:numPr>
        <w:tabs>
          <w:tab w:val="left" w:pos="226"/>
        </w:tabs>
        <w:ind w:left="225" w:hanging="117"/>
        <w:rPr>
          <w:sz w:val="20"/>
        </w:rPr>
      </w:pPr>
      <w:r>
        <w:rPr>
          <w:sz w:val="20"/>
        </w:rPr>
        <w:t>Educating and consulting with the membership regarding ethical</w:t>
      </w:r>
      <w:r>
        <w:rPr>
          <w:spacing w:val="-13"/>
          <w:sz w:val="20"/>
        </w:rPr>
        <w:t xml:space="preserve"> </w:t>
      </w:r>
      <w:r>
        <w:rPr>
          <w:sz w:val="20"/>
        </w:rPr>
        <w:t>standards</w:t>
      </w:r>
    </w:p>
    <w:p w:rsidR="00211365" w:rsidRDefault="00D278F7">
      <w:pPr>
        <w:pStyle w:val="ListParagraph"/>
        <w:numPr>
          <w:ilvl w:val="0"/>
          <w:numId w:val="29"/>
        </w:numPr>
        <w:tabs>
          <w:tab w:val="left" w:pos="226"/>
        </w:tabs>
        <w:spacing w:line="229" w:lineRule="exact"/>
        <w:ind w:left="225" w:hanging="117"/>
        <w:rPr>
          <w:sz w:val="20"/>
        </w:rPr>
      </w:pPr>
      <w:r>
        <w:rPr>
          <w:sz w:val="20"/>
        </w:rPr>
        <w:t>Periodically reviewing and recommending changes in</w:t>
      </w:r>
      <w:r>
        <w:rPr>
          <w:spacing w:val="-16"/>
          <w:sz w:val="20"/>
        </w:rPr>
        <w:t xml:space="preserve"> </w:t>
      </w:r>
      <w:r>
        <w:rPr>
          <w:sz w:val="20"/>
        </w:rPr>
        <w:t>code</w:t>
      </w:r>
    </w:p>
    <w:p w:rsidR="00211365" w:rsidRDefault="00D278F7">
      <w:pPr>
        <w:pStyle w:val="ListParagraph"/>
        <w:numPr>
          <w:ilvl w:val="0"/>
          <w:numId w:val="29"/>
        </w:numPr>
        <w:tabs>
          <w:tab w:val="left" w:pos="228"/>
        </w:tabs>
        <w:ind w:right="774" w:firstLine="0"/>
        <w:jc w:val="both"/>
        <w:rPr>
          <w:sz w:val="20"/>
        </w:rPr>
      </w:pPr>
      <w:r>
        <w:rPr>
          <w:sz w:val="20"/>
        </w:rPr>
        <w:t>Receiving and processing questions to clarify the application of such standards. Questions must be submitted in writing to the ASCA Ethics Committee</w:t>
      </w:r>
      <w:r>
        <w:rPr>
          <w:spacing w:val="-8"/>
          <w:sz w:val="20"/>
        </w:rPr>
        <w:t xml:space="preserve"> </w:t>
      </w:r>
      <w:r>
        <w:rPr>
          <w:sz w:val="20"/>
        </w:rPr>
        <w:t>chair.</w:t>
      </w:r>
    </w:p>
    <w:p w:rsidR="00211365" w:rsidRDefault="00D278F7">
      <w:pPr>
        <w:pStyle w:val="ListParagraph"/>
        <w:numPr>
          <w:ilvl w:val="0"/>
          <w:numId w:val="29"/>
        </w:numPr>
        <w:tabs>
          <w:tab w:val="left" w:pos="226"/>
        </w:tabs>
        <w:ind w:right="106" w:firstLine="0"/>
        <w:rPr>
          <w:sz w:val="20"/>
        </w:rPr>
      </w:pPr>
      <w:r>
        <w:rPr>
          <w:sz w:val="20"/>
        </w:rPr>
        <w:t>Handling complaints of alleged violations of the ASCA Ethical Standards for School Counselors. At the national level, complaints should be submitted in writing to the ASCA Ethics Committee, c/o the Executive Director, American School Counselor Association, 1101 King St., Suite 625, Alexandria, VA 22314.</w:t>
      </w:r>
    </w:p>
    <w:p w:rsidR="00211365" w:rsidRDefault="00D278F7">
      <w:pPr>
        <w:pStyle w:val="ListParagraph"/>
        <w:numPr>
          <w:ilvl w:val="1"/>
          <w:numId w:val="16"/>
        </w:numPr>
        <w:tabs>
          <w:tab w:val="left" w:pos="540"/>
        </w:tabs>
        <w:spacing w:before="2"/>
        <w:ind w:left="108" w:right="335" w:firstLine="0"/>
        <w:rPr>
          <w:rFonts w:ascii="Arial"/>
          <w:b/>
          <w:sz w:val="20"/>
        </w:rPr>
      </w:pPr>
      <w:r>
        <w:rPr>
          <w:rFonts w:ascii="Arial"/>
          <w:b/>
          <w:sz w:val="20"/>
        </w:rPr>
        <w:t>When school counselors are forced to work in situations or abide by policies that do not reflect the ethics of the</w:t>
      </w:r>
      <w:r>
        <w:rPr>
          <w:rFonts w:ascii="Arial"/>
          <w:b/>
          <w:spacing w:val="-14"/>
          <w:sz w:val="20"/>
        </w:rPr>
        <w:t xml:space="preserve"> </w:t>
      </w:r>
      <w:r>
        <w:rPr>
          <w:rFonts w:ascii="Arial"/>
          <w:b/>
          <w:sz w:val="20"/>
        </w:rPr>
        <w:t>profession, the school counselor works responsibly through the correct channels to try and remedy the</w:t>
      </w:r>
      <w:r>
        <w:rPr>
          <w:rFonts w:ascii="Arial"/>
          <w:b/>
          <w:spacing w:val="-15"/>
          <w:sz w:val="20"/>
        </w:rPr>
        <w:t xml:space="preserve"> </w:t>
      </w:r>
      <w:r>
        <w:rPr>
          <w:rFonts w:ascii="Arial"/>
          <w:b/>
          <w:sz w:val="20"/>
        </w:rPr>
        <w:t>condition.</w:t>
      </w:r>
    </w:p>
    <w:p w:rsidR="00211365" w:rsidRDefault="00D278F7">
      <w:pPr>
        <w:pStyle w:val="ListParagraph"/>
        <w:numPr>
          <w:ilvl w:val="1"/>
          <w:numId w:val="16"/>
        </w:numPr>
        <w:tabs>
          <w:tab w:val="left" w:pos="540"/>
        </w:tabs>
        <w:ind w:left="108" w:right="268" w:firstLine="0"/>
        <w:rPr>
          <w:rFonts w:ascii="Arial"/>
          <w:b/>
          <w:sz w:val="20"/>
        </w:rPr>
      </w:pPr>
      <w:r>
        <w:rPr>
          <w:rFonts w:ascii="Arial"/>
          <w:b/>
          <w:sz w:val="20"/>
        </w:rPr>
        <w:t>When faced with any ethical dilemma school counselors, school counseling program directors/supervisors and school counselor educators use an ethical decision-making model</w:t>
      </w:r>
      <w:r>
        <w:rPr>
          <w:rFonts w:ascii="Arial"/>
          <w:b/>
          <w:spacing w:val="-15"/>
          <w:sz w:val="20"/>
        </w:rPr>
        <w:t xml:space="preserve"> </w:t>
      </w:r>
      <w:r>
        <w:rPr>
          <w:rFonts w:ascii="Arial"/>
          <w:b/>
          <w:sz w:val="20"/>
        </w:rPr>
        <w:t>such as Solutions to Ethical Problems</w:t>
      </w:r>
      <w:r>
        <w:rPr>
          <w:rFonts w:ascii="Arial"/>
          <w:b/>
          <w:spacing w:val="-12"/>
          <w:sz w:val="20"/>
        </w:rPr>
        <w:t xml:space="preserve"> </w:t>
      </w:r>
      <w:r>
        <w:rPr>
          <w:rFonts w:ascii="Arial"/>
          <w:b/>
          <w:sz w:val="20"/>
        </w:rPr>
        <w:t>in</w:t>
      </w:r>
    </w:p>
    <w:p w:rsidR="00211365" w:rsidRDefault="00D278F7">
      <w:pPr>
        <w:spacing w:line="229" w:lineRule="exact"/>
        <w:ind w:left="107"/>
        <w:rPr>
          <w:rFonts w:ascii="Arial"/>
          <w:b/>
          <w:sz w:val="20"/>
        </w:rPr>
      </w:pPr>
      <w:r>
        <w:rPr>
          <w:rFonts w:ascii="Arial"/>
          <w:b/>
          <w:sz w:val="20"/>
        </w:rPr>
        <w:t>Schools (STEPS) (Stone, 2001):</w:t>
      </w:r>
    </w:p>
    <w:p w:rsidR="00211365" w:rsidRDefault="00D278F7">
      <w:pPr>
        <w:pStyle w:val="ListParagraph"/>
        <w:numPr>
          <w:ilvl w:val="0"/>
          <w:numId w:val="1"/>
        </w:numPr>
        <w:tabs>
          <w:tab w:val="left" w:pos="309"/>
        </w:tabs>
        <w:spacing w:line="228" w:lineRule="exact"/>
        <w:rPr>
          <w:i/>
          <w:sz w:val="20"/>
        </w:rPr>
      </w:pPr>
      <w:r>
        <w:rPr>
          <w:i/>
          <w:sz w:val="20"/>
        </w:rPr>
        <w:t>Define the problem emotionally and</w:t>
      </w:r>
      <w:r>
        <w:rPr>
          <w:i/>
          <w:spacing w:val="-13"/>
          <w:sz w:val="20"/>
        </w:rPr>
        <w:t xml:space="preserve"> </w:t>
      </w:r>
      <w:r>
        <w:rPr>
          <w:i/>
          <w:sz w:val="20"/>
        </w:rPr>
        <w:t>intellectually</w:t>
      </w:r>
    </w:p>
    <w:p w:rsidR="00211365" w:rsidRDefault="00D278F7">
      <w:pPr>
        <w:pStyle w:val="ListParagraph"/>
        <w:numPr>
          <w:ilvl w:val="0"/>
          <w:numId w:val="1"/>
        </w:numPr>
        <w:tabs>
          <w:tab w:val="left" w:pos="309"/>
        </w:tabs>
        <w:spacing w:line="229" w:lineRule="exact"/>
        <w:rPr>
          <w:i/>
          <w:sz w:val="20"/>
        </w:rPr>
      </w:pPr>
      <w:r>
        <w:rPr>
          <w:i/>
          <w:sz w:val="20"/>
        </w:rPr>
        <w:t>Apply the ASCA Ethical Standards and the</w:t>
      </w:r>
      <w:r>
        <w:rPr>
          <w:i/>
          <w:spacing w:val="-15"/>
          <w:sz w:val="20"/>
        </w:rPr>
        <w:t xml:space="preserve"> </w:t>
      </w:r>
      <w:r>
        <w:rPr>
          <w:i/>
          <w:sz w:val="20"/>
        </w:rPr>
        <w:t>law</w:t>
      </w:r>
    </w:p>
    <w:p w:rsidR="00211365" w:rsidRDefault="00D278F7">
      <w:pPr>
        <w:pStyle w:val="ListParagraph"/>
        <w:numPr>
          <w:ilvl w:val="0"/>
          <w:numId w:val="1"/>
        </w:numPr>
        <w:tabs>
          <w:tab w:val="left" w:pos="309"/>
        </w:tabs>
        <w:spacing w:before="1"/>
        <w:rPr>
          <w:i/>
          <w:sz w:val="20"/>
        </w:rPr>
      </w:pPr>
      <w:r>
        <w:rPr>
          <w:i/>
          <w:sz w:val="20"/>
        </w:rPr>
        <w:t>Consider the students’ chronological and developmental</w:t>
      </w:r>
      <w:r>
        <w:rPr>
          <w:i/>
          <w:spacing w:val="-21"/>
          <w:sz w:val="20"/>
        </w:rPr>
        <w:t xml:space="preserve"> </w:t>
      </w:r>
      <w:r>
        <w:rPr>
          <w:i/>
          <w:sz w:val="20"/>
        </w:rPr>
        <w:t>levels</w:t>
      </w:r>
    </w:p>
    <w:p w:rsidR="00211365" w:rsidRDefault="00D278F7">
      <w:pPr>
        <w:pStyle w:val="ListParagraph"/>
        <w:numPr>
          <w:ilvl w:val="0"/>
          <w:numId w:val="1"/>
        </w:numPr>
        <w:tabs>
          <w:tab w:val="left" w:pos="309"/>
        </w:tabs>
        <w:rPr>
          <w:i/>
          <w:sz w:val="20"/>
        </w:rPr>
      </w:pPr>
      <w:r>
        <w:rPr>
          <w:i/>
          <w:sz w:val="20"/>
        </w:rPr>
        <w:t>Consider the setting, parental rights and minors’</w:t>
      </w:r>
      <w:r>
        <w:rPr>
          <w:i/>
          <w:spacing w:val="-14"/>
          <w:sz w:val="20"/>
        </w:rPr>
        <w:t xml:space="preserve"> </w:t>
      </w:r>
      <w:r>
        <w:rPr>
          <w:i/>
          <w:sz w:val="20"/>
        </w:rPr>
        <w:t>rights</w:t>
      </w:r>
    </w:p>
    <w:p w:rsidR="00211365" w:rsidRDefault="00D278F7">
      <w:pPr>
        <w:pStyle w:val="ListParagraph"/>
        <w:numPr>
          <w:ilvl w:val="0"/>
          <w:numId w:val="1"/>
        </w:numPr>
        <w:tabs>
          <w:tab w:val="left" w:pos="309"/>
        </w:tabs>
        <w:rPr>
          <w:i/>
          <w:sz w:val="20"/>
        </w:rPr>
      </w:pPr>
      <w:r>
        <w:rPr>
          <w:i/>
          <w:sz w:val="20"/>
        </w:rPr>
        <w:t>Apply the moral</w:t>
      </w:r>
      <w:r>
        <w:rPr>
          <w:i/>
          <w:spacing w:val="-8"/>
          <w:sz w:val="20"/>
        </w:rPr>
        <w:t xml:space="preserve"> </w:t>
      </w:r>
      <w:r>
        <w:rPr>
          <w:i/>
          <w:sz w:val="20"/>
        </w:rPr>
        <w:t>principles</w:t>
      </w:r>
    </w:p>
    <w:p w:rsidR="00211365" w:rsidRDefault="00D278F7">
      <w:pPr>
        <w:pStyle w:val="ListParagraph"/>
        <w:numPr>
          <w:ilvl w:val="0"/>
          <w:numId w:val="1"/>
        </w:numPr>
        <w:tabs>
          <w:tab w:val="left" w:pos="309"/>
        </w:tabs>
        <w:spacing w:line="229" w:lineRule="exact"/>
        <w:rPr>
          <w:i/>
          <w:sz w:val="20"/>
        </w:rPr>
      </w:pPr>
      <w:r>
        <w:rPr>
          <w:i/>
          <w:sz w:val="20"/>
        </w:rPr>
        <w:t>Determine your potential courses of action and their</w:t>
      </w:r>
      <w:r>
        <w:rPr>
          <w:i/>
          <w:spacing w:val="-11"/>
          <w:sz w:val="20"/>
        </w:rPr>
        <w:t xml:space="preserve"> </w:t>
      </w:r>
      <w:r>
        <w:rPr>
          <w:i/>
          <w:sz w:val="20"/>
        </w:rPr>
        <w:t>consequences</w:t>
      </w:r>
    </w:p>
    <w:p w:rsidR="00211365" w:rsidRDefault="00D278F7">
      <w:pPr>
        <w:pStyle w:val="ListParagraph"/>
        <w:numPr>
          <w:ilvl w:val="0"/>
          <w:numId w:val="1"/>
        </w:numPr>
        <w:tabs>
          <w:tab w:val="left" w:pos="309"/>
        </w:tabs>
        <w:spacing w:line="229" w:lineRule="exact"/>
        <w:rPr>
          <w:i/>
          <w:sz w:val="20"/>
        </w:rPr>
      </w:pPr>
      <w:r>
        <w:rPr>
          <w:i/>
          <w:sz w:val="20"/>
        </w:rPr>
        <w:t>Evaluate the selected</w:t>
      </w:r>
      <w:r>
        <w:rPr>
          <w:i/>
          <w:spacing w:val="-7"/>
          <w:sz w:val="20"/>
        </w:rPr>
        <w:t xml:space="preserve"> </w:t>
      </w:r>
      <w:r>
        <w:rPr>
          <w:i/>
          <w:sz w:val="20"/>
        </w:rPr>
        <w:t>action</w:t>
      </w:r>
    </w:p>
    <w:p w:rsidR="00211365" w:rsidRDefault="00D278F7">
      <w:pPr>
        <w:pStyle w:val="ListParagraph"/>
        <w:numPr>
          <w:ilvl w:val="0"/>
          <w:numId w:val="1"/>
        </w:numPr>
        <w:tabs>
          <w:tab w:val="left" w:pos="309"/>
        </w:tabs>
        <w:rPr>
          <w:i/>
          <w:sz w:val="20"/>
        </w:rPr>
      </w:pPr>
      <w:r>
        <w:rPr>
          <w:i/>
          <w:sz w:val="20"/>
        </w:rPr>
        <w:t>Consult</w:t>
      </w:r>
    </w:p>
    <w:p w:rsidR="00211365" w:rsidRDefault="00D278F7">
      <w:pPr>
        <w:pStyle w:val="ListParagraph"/>
        <w:numPr>
          <w:ilvl w:val="0"/>
          <w:numId w:val="1"/>
        </w:numPr>
        <w:tabs>
          <w:tab w:val="left" w:pos="309"/>
        </w:tabs>
        <w:rPr>
          <w:i/>
          <w:sz w:val="20"/>
        </w:rPr>
      </w:pPr>
      <w:r>
        <w:rPr>
          <w:i/>
          <w:sz w:val="20"/>
        </w:rPr>
        <w:t>Implement the course of</w:t>
      </w:r>
      <w:r>
        <w:rPr>
          <w:i/>
          <w:spacing w:val="-12"/>
          <w:sz w:val="20"/>
        </w:rPr>
        <w:t xml:space="preserve"> </w:t>
      </w:r>
      <w:r>
        <w:rPr>
          <w:i/>
          <w:sz w:val="20"/>
        </w:rPr>
        <w:t>action</w:t>
      </w:r>
    </w:p>
    <w:sectPr w:rsidR="00211365">
      <w:type w:val="continuous"/>
      <w:pgSz w:w="15840" w:h="12240" w:orient="landscape"/>
      <w:pgMar w:top="1140" w:right="1360" w:bottom="280" w:left="900" w:header="720" w:footer="720" w:gutter="0"/>
      <w:cols w:num="2" w:space="720" w:equalWidth="0">
        <w:col w:w="6432" w:space="625"/>
        <w:col w:w="65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1E" w:rsidRDefault="008D1B1E">
      <w:r>
        <w:separator/>
      </w:r>
    </w:p>
  </w:endnote>
  <w:endnote w:type="continuationSeparator" w:id="0">
    <w:p w:rsidR="008D1B1E" w:rsidRDefault="008D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65" w:rsidRDefault="00DC5F65">
    <w:pPr>
      <w:pStyle w:val="BodyText"/>
      <w:spacing w:line="14" w:lineRule="auto"/>
    </w:pPr>
    <w:r>
      <w:rPr>
        <w:noProof/>
      </w:rPr>
      <mc:AlternateContent>
        <mc:Choice Requires="wps">
          <w:drawing>
            <wp:anchor distT="0" distB="0" distL="114300" distR="114300" simplePos="0" relativeHeight="251657728" behindDoc="1" locked="0" layoutInCell="1" allowOverlap="1" wp14:anchorId="2EDF9845" wp14:editId="52E16B74">
              <wp:simplePos x="0" y="0"/>
              <wp:positionH relativeFrom="page">
                <wp:posOffset>4791075</wp:posOffset>
              </wp:positionH>
              <wp:positionV relativeFrom="page">
                <wp:posOffset>7144385</wp:posOffset>
              </wp:positionV>
              <wp:extent cx="203200" cy="177800"/>
              <wp:effectExtent l="0" t="63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F65" w:rsidRDefault="00DC5F65">
                          <w:pPr>
                            <w:spacing w:line="265" w:lineRule="exact"/>
                            <w:ind w:left="40"/>
                            <w:rPr>
                              <w:sz w:val="24"/>
                            </w:rPr>
                          </w:pPr>
                          <w:r>
                            <w:fldChar w:fldCharType="begin"/>
                          </w:r>
                          <w:r>
                            <w:rPr>
                              <w:sz w:val="24"/>
                            </w:rPr>
                            <w:instrText xml:space="preserve"> PAGE </w:instrText>
                          </w:r>
                          <w:r>
                            <w:fldChar w:fldCharType="separate"/>
                          </w:r>
                          <w:r w:rsidR="00F205A3">
                            <w:rPr>
                              <w:noProof/>
                              <w:sz w:val="24"/>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7.25pt;margin-top:562.5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3rA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ASuo1RCVfhYrEEG7j5JJ0ed0qbd1S2yBoZ&#10;VtB4B04Od9qMrpOLjSVkwTh3zefi2QFgjicQGp7aO0vC9fJHEiSb5WYZe3E033hxkOfeTbGOvXkR&#10;Lmb5Zb5e5+FPGzeM04ZVFRU2zKSrMP6zvh0VPiripCwtOassnKWk1W675godCOi6cN+xIGdu/nMa&#10;rl6Qy4uUwigObqPEK+bLhRcX8cxLFsHSC8LkNpkHcRLnxfOU7pig/54S6jOczKLZqKXf5ha473Vu&#10;JG2ZgcnBWZthkAN81omkVoEbUTnbEMZH+6wUlv5TKaDdU6OdXq1ER7GaYTsAihXxVlaPoFwlQVkg&#10;Qhh3YDRSfceoh9GRYf1tTxTFiL8XoH47ZyZDTcZ2Mogo4WmGDUajuTbjPNp3iu0aQB7/LyFv4A+p&#10;mVPvEwugbjcwDlwSx9Fl58353nk9DdjVLwAAAP//AwBQSwMEFAAGAAgAAAAhANb9AADhAAAADQEA&#10;AA8AAABkcnMvZG93bnJldi54bWxMj0FPg0AQhe8m/ofNmHizC1VoRZamMXoyMVI8eFxgCpuys8hu&#10;W/z3Tk96nPe+vHkv38x2ECecvHGkIF5EIJAa1xrqFHxWr3drED5oavXgCBX8oIdNcX2V66x1Zyrx&#10;tAud4BDymVbQhzBmUvqmR6v9wo1I7O3dZHXgc+pkO+kzh9tBLqMolVYb4g+9HvG5x+awO1oF2y8q&#10;X8z3e/1R7ktTVY8RvaUHpW5v5u0TiIBz+IPhUp+rQ8Gdanek1otBwSp5SBhlI14mMQhGVuuUpfoi&#10;JfcxyCKX/1cUvwAAAP//AwBQSwECLQAUAAYACAAAACEAtoM4kv4AAADhAQAAEwAAAAAAAAAAAAAA&#10;AAAAAAAAW0NvbnRlbnRfVHlwZXNdLnhtbFBLAQItABQABgAIAAAAIQA4/SH/1gAAAJQBAAALAAAA&#10;AAAAAAAAAAAAAC8BAABfcmVscy8ucmVsc1BLAQItABQABgAIAAAAIQCe3uV3rAIAAKgFAAAOAAAA&#10;AAAAAAAAAAAAAC4CAABkcnMvZTJvRG9jLnhtbFBLAQItABQABgAIAAAAIQDW/QAA4QAAAA0BAAAP&#10;AAAAAAAAAAAAAAAAAAYFAABkcnMvZG93bnJldi54bWxQSwUGAAAAAAQABADzAAAAFAYAAAAA&#10;" filled="f" stroked="f">
              <v:textbox inset="0,0,0,0">
                <w:txbxContent>
                  <w:p w:rsidR="00DC5F65" w:rsidRDefault="00DC5F65">
                    <w:pPr>
                      <w:spacing w:line="265" w:lineRule="exact"/>
                      <w:ind w:left="40"/>
                      <w:rPr>
                        <w:sz w:val="24"/>
                      </w:rPr>
                    </w:pPr>
                    <w:r>
                      <w:fldChar w:fldCharType="begin"/>
                    </w:r>
                    <w:r>
                      <w:rPr>
                        <w:sz w:val="24"/>
                      </w:rPr>
                      <w:instrText xml:space="preserve"> PAGE </w:instrText>
                    </w:r>
                    <w:r>
                      <w:fldChar w:fldCharType="separate"/>
                    </w:r>
                    <w:r w:rsidR="00F205A3">
                      <w:rPr>
                        <w:noProof/>
                        <w:sz w:val="24"/>
                      </w:rP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1E" w:rsidRDefault="008D1B1E">
      <w:r>
        <w:separator/>
      </w:r>
    </w:p>
  </w:footnote>
  <w:footnote w:type="continuationSeparator" w:id="0">
    <w:p w:rsidR="008D1B1E" w:rsidRDefault="008D1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966"/>
    <w:multiLevelType w:val="hybridMultilevel"/>
    <w:tmpl w:val="5BA06C4C"/>
    <w:lvl w:ilvl="0" w:tplc="140EAB9C">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0BC261D4">
      <w:start w:val="1"/>
      <w:numFmt w:val="bullet"/>
      <w:lvlText w:val="•"/>
      <w:lvlJc w:val="left"/>
      <w:pPr>
        <w:ind w:left="733" w:hanging="202"/>
      </w:pPr>
      <w:rPr>
        <w:rFonts w:hint="default"/>
      </w:rPr>
    </w:lvl>
    <w:lvl w:ilvl="2" w:tplc="825CAA8E">
      <w:start w:val="1"/>
      <w:numFmt w:val="bullet"/>
      <w:lvlText w:val="•"/>
      <w:lvlJc w:val="left"/>
      <w:pPr>
        <w:ind w:left="1366" w:hanging="202"/>
      </w:pPr>
      <w:rPr>
        <w:rFonts w:hint="default"/>
      </w:rPr>
    </w:lvl>
    <w:lvl w:ilvl="3" w:tplc="878A35E8">
      <w:start w:val="1"/>
      <w:numFmt w:val="bullet"/>
      <w:lvlText w:val="•"/>
      <w:lvlJc w:val="left"/>
      <w:pPr>
        <w:ind w:left="1999" w:hanging="202"/>
      </w:pPr>
      <w:rPr>
        <w:rFonts w:hint="default"/>
      </w:rPr>
    </w:lvl>
    <w:lvl w:ilvl="4" w:tplc="784C92AA">
      <w:start w:val="1"/>
      <w:numFmt w:val="bullet"/>
      <w:lvlText w:val="•"/>
      <w:lvlJc w:val="left"/>
      <w:pPr>
        <w:ind w:left="2632" w:hanging="202"/>
      </w:pPr>
      <w:rPr>
        <w:rFonts w:hint="default"/>
      </w:rPr>
    </w:lvl>
    <w:lvl w:ilvl="5" w:tplc="2124D682">
      <w:start w:val="1"/>
      <w:numFmt w:val="bullet"/>
      <w:lvlText w:val="•"/>
      <w:lvlJc w:val="left"/>
      <w:pPr>
        <w:ind w:left="3266" w:hanging="202"/>
      </w:pPr>
      <w:rPr>
        <w:rFonts w:hint="default"/>
      </w:rPr>
    </w:lvl>
    <w:lvl w:ilvl="6" w:tplc="F99C7622">
      <w:start w:val="1"/>
      <w:numFmt w:val="bullet"/>
      <w:lvlText w:val="•"/>
      <w:lvlJc w:val="left"/>
      <w:pPr>
        <w:ind w:left="3899" w:hanging="202"/>
      </w:pPr>
      <w:rPr>
        <w:rFonts w:hint="default"/>
      </w:rPr>
    </w:lvl>
    <w:lvl w:ilvl="7" w:tplc="811A1F92">
      <w:start w:val="1"/>
      <w:numFmt w:val="bullet"/>
      <w:lvlText w:val="•"/>
      <w:lvlJc w:val="left"/>
      <w:pPr>
        <w:ind w:left="4532" w:hanging="202"/>
      </w:pPr>
      <w:rPr>
        <w:rFonts w:hint="default"/>
      </w:rPr>
    </w:lvl>
    <w:lvl w:ilvl="8" w:tplc="864ED94C">
      <w:start w:val="1"/>
      <w:numFmt w:val="bullet"/>
      <w:lvlText w:val="•"/>
      <w:lvlJc w:val="left"/>
      <w:pPr>
        <w:ind w:left="5165" w:hanging="202"/>
      </w:pPr>
      <w:rPr>
        <w:rFonts w:hint="default"/>
      </w:rPr>
    </w:lvl>
  </w:abstractNum>
  <w:abstractNum w:abstractNumId="1">
    <w:nsid w:val="056F157B"/>
    <w:multiLevelType w:val="hybridMultilevel"/>
    <w:tmpl w:val="70C25B6C"/>
    <w:lvl w:ilvl="0" w:tplc="99BE98C8">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D19AB962">
      <w:start w:val="1"/>
      <w:numFmt w:val="bullet"/>
      <w:lvlText w:val="•"/>
      <w:lvlJc w:val="left"/>
      <w:pPr>
        <w:ind w:left="732" w:hanging="202"/>
      </w:pPr>
      <w:rPr>
        <w:rFonts w:hint="default"/>
      </w:rPr>
    </w:lvl>
    <w:lvl w:ilvl="2" w:tplc="8B62D1E0">
      <w:start w:val="1"/>
      <w:numFmt w:val="bullet"/>
      <w:lvlText w:val="•"/>
      <w:lvlJc w:val="left"/>
      <w:pPr>
        <w:ind w:left="1365" w:hanging="202"/>
      </w:pPr>
      <w:rPr>
        <w:rFonts w:hint="default"/>
      </w:rPr>
    </w:lvl>
    <w:lvl w:ilvl="3" w:tplc="1E121F7E">
      <w:start w:val="1"/>
      <w:numFmt w:val="bullet"/>
      <w:lvlText w:val="•"/>
      <w:lvlJc w:val="left"/>
      <w:pPr>
        <w:ind w:left="1998" w:hanging="202"/>
      </w:pPr>
      <w:rPr>
        <w:rFonts w:hint="default"/>
      </w:rPr>
    </w:lvl>
    <w:lvl w:ilvl="4" w:tplc="6D64F174">
      <w:start w:val="1"/>
      <w:numFmt w:val="bullet"/>
      <w:lvlText w:val="•"/>
      <w:lvlJc w:val="left"/>
      <w:pPr>
        <w:ind w:left="2631" w:hanging="202"/>
      </w:pPr>
      <w:rPr>
        <w:rFonts w:hint="default"/>
      </w:rPr>
    </w:lvl>
    <w:lvl w:ilvl="5" w:tplc="B6E29558">
      <w:start w:val="1"/>
      <w:numFmt w:val="bullet"/>
      <w:lvlText w:val="•"/>
      <w:lvlJc w:val="left"/>
      <w:pPr>
        <w:ind w:left="3263" w:hanging="202"/>
      </w:pPr>
      <w:rPr>
        <w:rFonts w:hint="default"/>
      </w:rPr>
    </w:lvl>
    <w:lvl w:ilvl="6" w:tplc="CA70BE22">
      <w:start w:val="1"/>
      <w:numFmt w:val="bullet"/>
      <w:lvlText w:val="•"/>
      <w:lvlJc w:val="left"/>
      <w:pPr>
        <w:ind w:left="3896" w:hanging="202"/>
      </w:pPr>
      <w:rPr>
        <w:rFonts w:hint="default"/>
      </w:rPr>
    </w:lvl>
    <w:lvl w:ilvl="7" w:tplc="97FE535A">
      <w:start w:val="1"/>
      <w:numFmt w:val="bullet"/>
      <w:lvlText w:val="•"/>
      <w:lvlJc w:val="left"/>
      <w:pPr>
        <w:ind w:left="4529" w:hanging="202"/>
      </w:pPr>
      <w:rPr>
        <w:rFonts w:hint="default"/>
      </w:rPr>
    </w:lvl>
    <w:lvl w:ilvl="8" w:tplc="0A70E032">
      <w:start w:val="1"/>
      <w:numFmt w:val="bullet"/>
      <w:lvlText w:val="•"/>
      <w:lvlJc w:val="left"/>
      <w:pPr>
        <w:ind w:left="5162" w:hanging="202"/>
      </w:pPr>
      <w:rPr>
        <w:rFonts w:hint="default"/>
      </w:rPr>
    </w:lvl>
  </w:abstractNum>
  <w:abstractNum w:abstractNumId="2">
    <w:nsid w:val="096806BD"/>
    <w:multiLevelType w:val="multilevel"/>
    <w:tmpl w:val="1908B760"/>
    <w:lvl w:ilvl="0">
      <w:start w:val="1"/>
      <w:numFmt w:val="upperLetter"/>
      <w:lvlText w:val="%1"/>
      <w:lvlJc w:val="left"/>
      <w:pPr>
        <w:ind w:left="527" w:hanging="420"/>
        <w:jc w:val="left"/>
      </w:pPr>
      <w:rPr>
        <w:rFonts w:hint="default"/>
      </w:rPr>
    </w:lvl>
    <w:lvl w:ilvl="1">
      <w:start w:val="1"/>
      <w:numFmt w:val="decimal"/>
      <w:lvlText w:val="%1.%2."/>
      <w:lvlJc w:val="left"/>
      <w:pPr>
        <w:ind w:left="108" w:hanging="420"/>
        <w:jc w:val="left"/>
      </w:pPr>
      <w:rPr>
        <w:rFonts w:ascii="Arial" w:eastAsia="Arial" w:hAnsi="Arial" w:cs="Arial" w:hint="default"/>
        <w:b/>
        <w:bCs/>
        <w:spacing w:val="-5"/>
        <w:w w:val="99"/>
        <w:sz w:val="20"/>
        <w:szCs w:val="20"/>
      </w:rPr>
    </w:lvl>
    <w:lvl w:ilvl="2">
      <w:start w:val="1"/>
      <w:numFmt w:val="bullet"/>
      <w:lvlText w:val="•"/>
      <w:lvlJc w:val="left"/>
      <w:pPr>
        <w:ind w:left="1189" w:hanging="420"/>
      </w:pPr>
      <w:rPr>
        <w:rFonts w:hint="default"/>
      </w:rPr>
    </w:lvl>
    <w:lvl w:ilvl="3">
      <w:start w:val="1"/>
      <w:numFmt w:val="bullet"/>
      <w:lvlText w:val="•"/>
      <w:lvlJc w:val="left"/>
      <w:pPr>
        <w:ind w:left="1858" w:hanging="420"/>
      </w:pPr>
      <w:rPr>
        <w:rFonts w:hint="default"/>
      </w:rPr>
    </w:lvl>
    <w:lvl w:ilvl="4">
      <w:start w:val="1"/>
      <w:numFmt w:val="bullet"/>
      <w:lvlText w:val="•"/>
      <w:lvlJc w:val="left"/>
      <w:pPr>
        <w:ind w:left="2527" w:hanging="420"/>
      </w:pPr>
      <w:rPr>
        <w:rFonts w:hint="default"/>
      </w:rPr>
    </w:lvl>
    <w:lvl w:ilvl="5">
      <w:start w:val="1"/>
      <w:numFmt w:val="bullet"/>
      <w:lvlText w:val="•"/>
      <w:lvlJc w:val="left"/>
      <w:pPr>
        <w:ind w:left="3196" w:hanging="420"/>
      </w:pPr>
      <w:rPr>
        <w:rFonts w:hint="default"/>
      </w:rPr>
    </w:lvl>
    <w:lvl w:ilvl="6">
      <w:start w:val="1"/>
      <w:numFmt w:val="bullet"/>
      <w:lvlText w:val="•"/>
      <w:lvlJc w:val="left"/>
      <w:pPr>
        <w:ind w:left="3866" w:hanging="420"/>
      </w:pPr>
      <w:rPr>
        <w:rFonts w:hint="default"/>
      </w:rPr>
    </w:lvl>
    <w:lvl w:ilvl="7">
      <w:start w:val="1"/>
      <w:numFmt w:val="bullet"/>
      <w:lvlText w:val="•"/>
      <w:lvlJc w:val="left"/>
      <w:pPr>
        <w:ind w:left="4535" w:hanging="420"/>
      </w:pPr>
      <w:rPr>
        <w:rFonts w:hint="default"/>
      </w:rPr>
    </w:lvl>
    <w:lvl w:ilvl="8">
      <w:start w:val="1"/>
      <w:numFmt w:val="bullet"/>
      <w:lvlText w:val="•"/>
      <w:lvlJc w:val="left"/>
      <w:pPr>
        <w:ind w:left="5204" w:hanging="420"/>
      </w:pPr>
      <w:rPr>
        <w:rFonts w:hint="default"/>
      </w:rPr>
    </w:lvl>
  </w:abstractNum>
  <w:abstractNum w:abstractNumId="3">
    <w:nsid w:val="0C9E3BF3"/>
    <w:multiLevelType w:val="hybridMultilevel"/>
    <w:tmpl w:val="17BE4108"/>
    <w:lvl w:ilvl="0" w:tplc="6072679A">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160A045C">
      <w:start w:val="1"/>
      <w:numFmt w:val="bullet"/>
      <w:lvlText w:val="•"/>
      <w:lvlJc w:val="left"/>
      <w:pPr>
        <w:ind w:left="744" w:hanging="202"/>
      </w:pPr>
      <w:rPr>
        <w:rFonts w:hint="default"/>
      </w:rPr>
    </w:lvl>
    <w:lvl w:ilvl="2" w:tplc="9572E592">
      <w:start w:val="1"/>
      <w:numFmt w:val="bullet"/>
      <w:lvlText w:val="•"/>
      <w:lvlJc w:val="left"/>
      <w:pPr>
        <w:ind w:left="1388" w:hanging="202"/>
      </w:pPr>
      <w:rPr>
        <w:rFonts w:hint="default"/>
      </w:rPr>
    </w:lvl>
    <w:lvl w:ilvl="3" w:tplc="A77E1062">
      <w:start w:val="1"/>
      <w:numFmt w:val="bullet"/>
      <w:lvlText w:val="•"/>
      <w:lvlJc w:val="left"/>
      <w:pPr>
        <w:ind w:left="2032" w:hanging="202"/>
      </w:pPr>
      <w:rPr>
        <w:rFonts w:hint="default"/>
      </w:rPr>
    </w:lvl>
    <w:lvl w:ilvl="4" w:tplc="BD1EC54A">
      <w:start w:val="1"/>
      <w:numFmt w:val="bullet"/>
      <w:lvlText w:val="•"/>
      <w:lvlJc w:val="left"/>
      <w:pPr>
        <w:ind w:left="2677" w:hanging="202"/>
      </w:pPr>
      <w:rPr>
        <w:rFonts w:hint="default"/>
      </w:rPr>
    </w:lvl>
    <w:lvl w:ilvl="5" w:tplc="4CD04946">
      <w:start w:val="1"/>
      <w:numFmt w:val="bullet"/>
      <w:lvlText w:val="•"/>
      <w:lvlJc w:val="left"/>
      <w:pPr>
        <w:ind w:left="3321" w:hanging="202"/>
      </w:pPr>
      <w:rPr>
        <w:rFonts w:hint="default"/>
      </w:rPr>
    </w:lvl>
    <w:lvl w:ilvl="6" w:tplc="773CBD1C">
      <w:start w:val="1"/>
      <w:numFmt w:val="bullet"/>
      <w:lvlText w:val="•"/>
      <w:lvlJc w:val="left"/>
      <w:pPr>
        <w:ind w:left="3965" w:hanging="202"/>
      </w:pPr>
      <w:rPr>
        <w:rFonts w:hint="default"/>
      </w:rPr>
    </w:lvl>
    <w:lvl w:ilvl="7" w:tplc="8F16A29E">
      <w:start w:val="1"/>
      <w:numFmt w:val="bullet"/>
      <w:lvlText w:val="•"/>
      <w:lvlJc w:val="left"/>
      <w:pPr>
        <w:ind w:left="4610" w:hanging="202"/>
      </w:pPr>
      <w:rPr>
        <w:rFonts w:hint="default"/>
      </w:rPr>
    </w:lvl>
    <w:lvl w:ilvl="8" w:tplc="33444156">
      <w:start w:val="1"/>
      <w:numFmt w:val="bullet"/>
      <w:lvlText w:val="•"/>
      <w:lvlJc w:val="left"/>
      <w:pPr>
        <w:ind w:left="5254" w:hanging="202"/>
      </w:pPr>
      <w:rPr>
        <w:rFonts w:hint="default"/>
      </w:rPr>
    </w:lvl>
  </w:abstractNum>
  <w:abstractNum w:abstractNumId="4">
    <w:nsid w:val="183676BD"/>
    <w:multiLevelType w:val="multilevel"/>
    <w:tmpl w:val="92124C38"/>
    <w:lvl w:ilvl="0">
      <w:start w:val="6"/>
      <w:numFmt w:val="upperLetter"/>
      <w:lvlText w:val="%1"/>
      <w:lvlJc w:val="left"/>
      <w:pPr>
        <w:ind w:left="108" w:hanging="343"/>
        <w:jc w:val="left"/>
      </w:pPr>
      <w:rPr>
        <w:rFonts w:hint="default"/>
      </w:rPr>
    </w:lvl>
    <w:lvl w:ilvl="1">
      <w:start w:val="3"/>
      <w:numFmt w:val="decimal"/>
      <w:lvlText w:val="%1.%2"/>
      <w:lvlJc w:val="left"/>
      <w:pPr>
        <w:ind w:left="108" w:hanging="343"/>
        <w:jc w:val="left"/>
      </w:pPr>
      <w:rPr>
        <w:rFonts w:ascii="Arial" w:eastAsia="Arial" w:hAnsi="Arial" w:cs="Arial" w:hint="default"/>
        <w:b/>
        <w:bCs/>
        <w:w w:val="99"/>
        <w:sz w:val="20"/>
        <w:szCs w:val="20"/>
      </w:rPr>
    </w:lvl>
    <w:lvl w:ilvl="2">
      <w:start w:val="1"/>
      <w:numFmt w:val="bullet"/>
      <w:lvlText w:val="•"/>
      <w:lvlJc w:val="left"/>
      <w:pPr>
        <w:ind w:left="1388" w:hanging="343"/>
      </w:pPr>
      <w:rPr>
        <w:rFonts w:hint="default"/>
      </w:rPr>
    </w:lvl>
    <w:lvl w:ilvl="3">
      <w:start w:val="1"/>
      <w:numFmt w:val="bullet"/>
      <w:lvlText w:val="•"/>
      <w:lvlJc w:val="left"/>
      <w:pPr>
        <w:ind w:left="2032" w:hanging="343"/>
      </w:pPr>
      <w:rPr>
        <w:rFonts w:hint="default"/>
      </w:rPr>
    </w:lvl>
    <w:lvl w:ilvl="4">
      <w:start w:val="1"/>
      <w:numFmt w:val="bullet"/>
      <w:lvlText w:val="•"/>
      <w:lvlJc w:val="left"/>
      <w:pPr>
        <w:ind w:left="2677" w:hanging="343"/>
      </w:pPr>
      <w:rPr>
        <w:rFonts w:hint="default"/>
      </w:rPr>
    </w:lvl>
    <w:lvl w:ilvl="5">
      <w:start w:val="1"/>
      <w:numFmt w:val="bullet"/>
      <w:lvlText w:val="•"/>
      <w:lvlJc w:val="left"/>
      <w:pPr>
        <w:ind w:left="3321" w:hanging="343"/>
      </w:pPr>
      <w:rPr>
        <w:rFonts w:hint="default"/>
      </w:rPr>
    </w:lvl>
    <w:lvl w:ilvl="6">
      <w:start w:val="1"/>
      <w:numFmt w:val="bullet"/>
      <w:lvlText w:val="•"/>
      <w:lvlJc w:val="left"/>
      <w:pPr>
        <w:ind w:left="3965" w:hanging="343"/>
      </w:pPr>
      <w:rPr>
        <w:rFonts w:hint="default"/>
      </w:rPr>
    </w:lvl>
    <w:lvl w:ilvl="7">
      <w:start w:val="1"/>
      <w:numFmt w:val="bullet"/>
      <w:lvlText w:val="•"/>
      <w:lvlJc w:val="left"/>
      <w:pPr>
        <w:ind w:left="4610" w:hanging="343"/>
      </w:pPr>
      <w:rPr>
        <w:rFonts w:hint="default"/>
      </w:rPr>
    </w:lvl>
    <w:lvl w:ilvl="8">
      <w:start w:val="1"/>
      <w:numFmt w:val="bullet"/>
      <w:lvlText w:val="•"/>
      <w:lvlJc w:val="left"/>
      <w:pPr>
        <w:ind w:left="5254" w:hanging="343"/>
      </w:pPr>
      <w:rPr>
        <w:rFonts w:hint="default"/>
      </w:rPr>
    </w:lvl>
  </w:abstractNum>
  <w:abstractNum w:abstractNumId="5">
    <w:nsid w:val="1D9766F7"/>
    <w:multiLevelType w:val="hybridMultilevel"/>
    <w:tmpl w:val="C12687A8"/>
    <w:lvl w:ilvl="0" w:tplc="CA2802CE">
      <w:start w:val="1"/>
      <w:numFmt w:val="decimal"/>
      <w:lvlText w:val="(%1)"/>
      <w:lvlJc w:val="left"/>
      <w:pPr>
        <w:ind w:left="441" w:hanging="334"/>
        <w:jc w:val="left"/>
      </w:pPr>
      <w:rPr>
        <w:rFonts w:ascii="Arial" w:eastAsia="Arial" w:hAnsi="Arial" w:cs="Arial" w:hint="default"/>
        <w:w w:val="100"/>
        <w:sz w:val="22"/>
        <w:szCs w:val="22"/>
      </w:rPr>
    </w:lvl>
    <w:lvl w:ilvl="1" w:tplc="16540436">
      <w:start w:val="1"/>
      <w:numFmt w:val="lowerRoman"/>
      <w:lvlText w:val="(%2)"/>
      <w:lvlJc w:val="left"/>
      <w:pPr>
        <w:ind w:left="828" w:hanging="257"/>
        <w:jc w:val="left"/>
      </w:pPr>
      <w:rPr>
        <w:rFonts w:ascii="Arial" w:eastAsia="Arial" w:hAnsi="Arial" w:cs="Arial" w:hint="default"/>
        <w:spacing w:val="-2"/>
        <w:w w:val="100"/>
        <w:sz w:val="22"/>
        <w:szCs w:val="22"/>
      </w:rPr>
    </w:lvl>
    <w:lvl w:ilvl="2" w:tplc="CEEA65DE">
      <w:start w:val="1"/>
      <w:numFmt w:val="lowerLetter"/>
      <w:lvlText w:val="%3."/>
      <w:lvlJc w:val="left"/>
      <w:pPr>
        <w:ind w:left="828" w:hanging="248"/>
        <w:jc w:val="left"/>
      </w:pPr>
      <w:rPr>
        <w:rFonts w:ascii="Arial" w:eastAsia="Arial" w:hAnsi="Arial" w:cs="Arial" w:hint="default"/>
        <w:w w:val="100"/>
        <w:sz w:val="22"/>
        <w:szCs w:val="22"/>
      </w:rPr>
    </w:lvl>
    <w:lvl w:ilvl="3" w:tplc="6B9EE98A">
      <w:start w:val="1"/>
      <w:numFmt w:val="bullet"/>
      <w:lvlText w:val="•"/>
      <w:lvlJc w:val="left"/>
      <w:pPr>
        <w:ind w:left="3660" w:hanging="248"/>
      </w:pPr>
      <w:rPr>
        <w:rFonts w:hint="default"/>
      </w:rPr>
    </w:lvl>
    <w:lvl w:ilvl="4" w:tplc="E70A2D0C">
      <w:start w:val="1"/>
      <w:numFmt w:val="bullet"/>
      <w:lvlText w:val="•"/>
      <w:lvlJc w:val="left"/>
      <w:pPr>
        <w:ind w:left="5080" w:hanging="248"/>
      </w:pPr>
      <w:rPr>
        <w:rFonts w:hint="default"/>
      </w:rPr>
    </w:lvl>
    <w:lvl w:ilvl="5" w:tplc="8FB23A6E">
      <w:start w:val="1"/>
      <w:numFmt w:val="bullet"/>
      <w:lvlText w:val="•"/>
      <w:lvlJc w:val="left"/>
      <w:pPr>
        <w:ind w:left="6500" w:hanging="248"/>
      </w:pPr>
      <w:rPr>
        <w:rFonts w:hint="default"/>
      </w:rPr>
    </w:lvl>
    <w:lvl w:ilvl="6" w:tplc="F19A24D0">
      <w:start w:val="1"/>
      <w:numFmt w:val="bullet"/>
      <w:lvlText w:val="•"/>
      <w:lvlJc w:val="left"/>
      <w:pPr>
        <w:ind w:left="7920" w:hanging="248"/>
      </w:pPr>
      <w:rPr>
        <w:rFonts w:hint="default"/>
      </w:rPr>
    </w:lvl>
    <w:lvl w:ilvl="7" w:tplc="C53289B0">
      <w:start w:val="1"/>
      <w:numFmt w:val="bullet"/>
      <w:lvlText w:val="•"/>
      <w:lvlJc w:val="left"/>
      <w:pPr>
        <w:ind w:left="9340" w:hanging="248"/>
      </w:pPr>
      <w:rPr>
        <w:rFonts w:hint="default"/>
      </w:rPr>
    </w:lvl>
    <w:lvl w:ilvl="8" w:tplc="A3404548">
      <w:start w:val="1"/>
      <w:numFmt w:val="bullet"/>
      <w:lvlText w:val="•"/>
      <w:lvlJc w:val="left"/>
      <w:pPr>
        <w:ind w:left="10760" w:hanging="248"/>
      </w:pPr>
      <w:rPr>
        <w:rFonts w:hint="default"/>
      </w:rPr>
    </w:lvl>
  </w:abstractNum>
  <w:abstractNum w:abstractNumId="6">
    <w:nsid w:val="22497BAE"/>
    <w:multiLevelType w:val="hybridMultilevel"/>
    <w:tmpl w:val="443E51E0"/>
    <w:lvl w:ilvl="0" w:tplc="6CDCA11A">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E488FC3A">
      <w:start w:val="1"/>
      <w:numFmt w:val="bullet"/>
      <w:lvlText w:val="•"/>
      <w:lvlJc w:val="left"/>
      <w:pPr>
        <w:ind w:left="731" w:hanging="202"/>
      </w:pPr>
      <w:rPr>
        <w:rFonts w:hint="default"/>
      </w:rPr>
    </w:lvl>
    <w:lvl w:ilvl="2" w:tplc="CF5EDB72">
      <w:start w:val="1"/>
      <w:numFmt w:val="bullet"/>
      <w:lvlText w:val="•"/>
      <w:lvlJc w:val="left"/>
      <w:pPr>
        <w:ind w:left="1363" w:hanging="202"/>
      </w:pPr>
      <w:rPr>
        <w:rFonts w:hint="default"/>
      </w:rPr>
    </w:lvl>
    <w:lvl w:ilvl="3" w:tplc="52D63340">
      <w:start w:val="1"/>
      <w:numFmt w:val="bullet"/>
      <w:lvlText w:val="•"/>
      <w:lvlJc w:val="left"/>
      <w:pPr>
        <w:ind w:left="1994" w:hanging="202"/>
      </w:pPr>
      <w:rPr>
        <w:rFonts w:hint="default"/>
      </w:rPr>
    </w:lvl>
    <w:lvl w:ilvl="4" w:tplc="7592E596">
      <w:start w:val="1"/>
      <w:numFmt w:val="bullet"/>
      <w:lvlText w:val="•"/>
      <w:lvlJc w:val="left"/>
      <w:pPr>
        <w:ind w:left="2626" w:hanging="202"/>
      </w:pPr>
      <w:rPr>
        <w:rFonts w:hint="default"/>
      </w:rPr>
    </w:lvl>
    <w:lvl w:ilvl="5" w:tplc="333000A0">
      <w:start w:val="1"/>
      <w:numFmt w:val="bullet"/>
      <w:lvlText w:val="•"/>
      <w:lvlJc w:val="left"/>
      <w:pPr>
        <w:ind w:left="3257" w:hanging="202"/>
      </w:pPr>
      <w:rPr>
        <w:rFonts w:hint="default"/>
      </w:rPr>
    </w:lvl>
    <w:lvl w:ilvl="6" w:tplc="6C84665A">
      <w:start w:val="1"/>
      <w:numFmt w:val="bullet"/>
      <w:lvlText w:val="•"/>
      <w:lvlJc w:val="left"/>
      <w:pPr>
        <w:ind w:left="3889" w:hanging="202"/>
      </w:pPr>
      <w:rPr>
        <w:rFonts w:hint="default"/>
      </w:rPr>
    </w:lvl>
    <w:lvl w:ilvl="7" w:tplc="F9364978">
      <w:start w:val="1"/>
      <w:numFmt w:val="bullet"/>
      <w:lvlText w:val="•"/>
      <w:lvlJc w:val="left"/>
      <w:pPr>
        <w:ind w:left="4521" w:hanging="202"/>
      </w:pPr>
      <w:rPr>
        <w:rFonts w:hint="default"/>
      </w:rPr>
    </w:lvl>
    <w:lvl w:ilvl="8" w:tplc="E07454CC">
      <w:start w:val="1"/>
      <w:numFmt w:val="bullet"/>
      <w:lvlText w:val="•"/>
      <w:lvlJc w:val="left"/>
      <w:pPr>
        <w:ind w:left="5152" w:hanging="202"/>
      </w:pPr>
      <w:rPr>
        <w:rFonts w:hint="default"/>
      </w:rPr>
    </w:lvl>
  </w:abstractNum>
  <w:abstractNum w:abstractNumId="7">
    <w:nsid w:val="23AA5EF4"/>
    <w:multiLevelType w:val="hybridMultilevel"/>
    <w:tmpl w:val="E118E1DA"/>
    <w:lvl w:ilvl="0" w:tplc="1E10C178">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C23A9DEC">
      <w:start w:val="1"/>
      <w:numFmt w:val="bullet"/>
      <w:lvlText w:val="•"/>
      <w:lvlJc w:val="left"/>
      <w:pPr>
        <w:ind w:left="742" w:hanging="202"/>
      </w:pPr>
      <w:rPr>
        <w:rFonts w:hint="default"/>
      </w:rPr>
    </w:lvl>
    <w:lvl w:ilvl="2" w:tplc="17C43DA0">
      <w:start w:val="1"/>
      <w:numFmt w:val="bullet"/>
      <w:lvlText w:val="•"/>
      <w:lvlJc w:val="left"/>
      <w:pPr>
        <w:ind w:left="1384" w:hanging="202"/>
      </w:pPr>
      <w:rPr>
        <w:rFonts w:hint="default"/>
      </w:rPr>
    </w:lvl>
    <w:lvl w:ilvl="3" w:tplc="7CAE998E">
      <w:start w:val="1"/>
      <w:numFmt w:val="bullet"/>
      <w:lvlText w:val="•"/>
      <w:lvlJc w:val="left"/>
      <w:pPr>
        <w:ind w:left="2026" w:hanging="202"/>
      </w:pPr>
      <w:rPr>
        <w:rFonts w:hint="default"/>
      </w:rPr>
    </w:lvl>
    <w:lvl w:ilvl="4" w:tplc="7D021DD8">
      <w:start w:val="1"/>
      <w:numFmt w:val="bullet"/>
      <w:lvlText w:val="•"/>
      <w:lvlJc w:val="left"/>
      <w:pPr>
        <w:ind w:left="2669" w:hanging="202"/>
      </w:pPr>
      <w:rPr>
        <w:rFonts w:hint="default"/>
      </w:rPr>
    </w:lvl>
    <w:lvl w:ilvl="5" w:tplc="6D8AB624">
      <w:start w:val="1"/>
      <w:numFmt w:val="bullet"/>
      <w:lvlText w:val="•"/>
      <w:lvlJc w:val="left"/>
      <w:pPr>
        <w:ind w:left="3311" w:hanging="202"/>
      </w:pPr>
      <w:rPr>
        <w:rFonts w:hint="default"/>
      </w:rPr>
    </w:lvl>
    <w:lvl w:ilvl="6" w:tplc="26167774">
      <w:start w:val="1"/>
      <w:numFmt w:val="bullet"/>
      <w:lvlText w:val="•"/>
      <w:lvlJc w:val="left"/>
      <w:pPr>
        <w:ind w:left="3953" w:hanging="202"/>
      </w:pPr>
      <w:rPr>
        <w:rFonts w:hint="default"/>
      </w:rPr>
    </w:lvl>
    <w:lvl w:ilvl="7" w:tplc="F7E2404A">
      <w:start w:val="1"/>
      <w:numFmt w:val="bullet"/>
      <w:lvlText w:val="•"/>
      <w:lvlJc w:val="left"/>
      <w:pPr>
        <w:ind w:left="4596" w:hanging="202"/>
      </w:pPr>
      <w:rPr>
        <w:rFonts w:hint="default"/>
      </w:rPr>
    </w:lvl>
    <w:lvl w:ilvl="8" w:tplc="DBAE29AE">
      <w:start w:val="1"/>
      <w:numFmt w:val="bullet"/>
      <w:lvlText w:val="•"/>
      <w:lvlJc w:val="left"/>
      <w:pPr>
        <w:ind w:left="5238" w:hanging="202"/>
      </w:pPr>
      <w:rPr>
        <w:rFonts w:hint="default"/>
      </w:rPr>
    </w:lvl>
  </w:abstractNum>
  <w:abstractNum w:abstractNumId="8">
    <w:nsid w:val="23E006E8"/>
    <w:multiLevelType w:val="hybridMultilevel"/>
    <w:tmpl w:val="2826A710"/>
    <w:lvl w:ilvl="0" w:tplc="97C83AFC">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69D80FAC">
      <w:start w:val="1"/>
      <w:numFmt w:val="bullet"/>
      <w:lvlText w:val="•"/>
      <w:lvlJc w:val="left"/>
      <w:pPr>
        <w:ind w:left="742" w:hanging="202"/>
      </w:pPr>
      <w:rPr>
        <w:rFonts w:hint="default"/>
      </w:rPr>
    </w:lvl>
    <w:lvl w:ilvl="2" w:tplc="9DA43324">
      <w:start w:val="1"/>
      <w:numFmt w:val="bullet"/>
      <w:lvlText w:val="•"/>
      <w:lvlJc w:val="left"/>
      <w:pPr>
        <w:ind w:left="1384" w:hanging="202"/>
      </w:pPr>
      <w:rPr>
        <w:rFonts w:hint="default"/>
      </w:rPr>
    </w:lvl>
    <w:lvl w:ilvl="3" w:tplc="57EA3B78">
      <w:start w:val="1"/>
      <w:numFmt w:val="bullet"/>
      <w:lvlText w:val="•"/>
      <w:lvlJc w:val="left"/>
      <w:pPr>
        <w:ind w:left="2026" w:hanging="202"/>
      </w:pPr>
      <w:rPr>
        <w:rFonts w:hint="default"/>
      </w:rPr>
    </w:lvl>
    <w:lvl w:ilvl="4" w:tplc="EA183C64">
      <w:start w:val="1"/>
      <w:numFmt w:val="bullet"/>
      <w:lvlText w:val="•"/>
      <w:lvlJc w:val="left"/>
      <w:pPr>
        <w:ind w:left="2669" w:hanging="202"/>
      </w:pPr>
      <w:rPr>
        <w:rFonts w:hint="default"/>
      </w:rPr>
    </w:lvl>
    <w:lvl w:ilvl="5" w:tplc="489CFF38">
      <w:start w:val="1"/>
      <w:numFmt w:val="bullet"/>
      <w:lvlText w:val="•"/>
      <w:lvlJc w:val="left"/>
      <w:pPr>
        <w:ind w:left="3311" w:hanging="202"/>
      </w:pPr>
      <w:rPr>
        <w:rFonts w:hint="default"/>
      </w:rPr>
    </w:lvl>
    <w:lvl w:ilvl="6" w:tplc="CA689406">
      <w:start w:val="1"/>
      <w:numFmt w:val="bullet"/>
      <w:lvlText w:val="•"/>
      <w:lvlJc w:val="left"/>
      <w:pPr>
        <w:ind w:left="3953" w:hanging="202"/>
      </w:pPr>
      <w:rPr>
        <w:rFonts w:hint="default"/>
      </w:rPr>
    </w:lvl>
    <w:lvl w:ilvl="7" w:tplc="27C63A6E">
      <w:start w:val="1"/>
      <w:numFmt w:val="bullet"/>
      <w:lvlText w:val="•"/>
      <w:lvlJc w:val="left"/>
      <w:pPr>
        <w:ind w:left="4596" w:hanging="202"/>
      </w:pPr>
      <w:rPr>
        <w:rFonts w:hint="default"/>
      </w:rPr>
    </w:lvl>
    <w:lvl w:ilvl="8" w:tplc="07D6EC1C">
      <w:start w:val="1"/>
      <w:numFmt w:val="bullet"/>
      <w:lvlText w:val="•"/>
      <w:lvlJc w:val="left"/>
      <w:pPr>
        <w:ind w:left="5238" w:hanging="202"/>
      </w:pPr>
      <w:rPr>
        <w:rFonts w:hint="default"/>
      </w:rPr>
    </w:lvl>
  </w:abstractNum>
  <w:abstractNum w:abstractNumId="9">
    <w:nsid w:val="27B63B31"/>
    <w:multiLevelType w:val="multilevel"/>
    <w:tmpl w:val="0F6A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3C2CCA"/>
    <w:multiLevelType w:val="hybridMultilevel"/>
    <w:tmpl w:val="10DC0584"/>
    <w:lvl w:ilvl="0" w:tplc="16B68F08">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CA84CC9E">
      <w:start w:val="1"/>
      <w:numFmt w:val="bullet"/>
      <w:lvlText w:val="•"/>
      <w:lvlJc w:val="left"/>
      <w:pPr>
        <w:ind w:left="742" w:hanging="202"/>
      </w:pPr>
      <w:rPr>
        <w:rFonts w:hint="default"/>
      </w:rPr>
    </w:lvl>
    <w:lvl w:ilvl="2" w:tplc="547460F6">
      <w:start w:val="1"/>
      <w:numFmt w:val="bullet"/>
      <w:lvlText w:val="•"/>
      <w:lvlJc w:val="left"/>
      <w:pPr>
        <w:ind w:left="1384" w:hanging="202"/>
      </w:pPr>
      <w:rPr>
        <w:rFonts w:hint="default"/>
      </w:rPr>
    </w:lvl>
    <w:lvl w:ilvl="3" w:tplc="5A90BAD8">
      <w:start w:val="1"/>
      <w:numFmt w:val="bullet"/>
      <w:lvlText w:val="•"/>
      <w:lvlJc w:val="left"/>
      <w:pPr>
        <w:ind w:left="2026" w:hanging="202"/>
      </w:pPr>
      <w:rPr>
        <w:rFonts w:hint="default"/>
      </w:rPr>
    </w:lvl>
    <w:lvl w:ilvl="4" w:tplc="97AAC58E">
      <w:start w:val="1"/>
      <w:numFmt w:val="bullet"/>
      <w:lvlText w:val="•"/>
      <w:lvlJc w:val="left"/>
      <w:pPr>
        <w:ind w:left="2669" w:hanging="202"/>
      </w:pPr>
      <w:rPr>
        <w:rFonts w:hint="default"/>
      </w:rPr>
    </w:lvl>
    <w:lvl w:ilvl="5" w:tplc="5E06A608">
      <w:start w:val="1"/>
      <w:numFmt w:val="bullet"/>
      <w:lvlText w:val="•"/>
      <w:lvlJc w:val="left"/>
      <w:pPr>
        <w:ind w:left="3311" w:hanging="202"/>
      </w:pPr>
      <w:rPr>
        <w:rFonts w:hint="default"/>
      </w:rPr>
    </w:lvl>
    <w:lvl w:ilvl="6" w:tplc="FB020DE2">
      <w:start w:val="1"/>
      <w:numFmt w:val="bullet"/>
      <w:lvlText w:val="•"/>
      <w:lvlJc w:val="left"/>
      <w:pPr>
        <w:ind w:left="3953" w:hanging="202"/>
      </w:pPr>
      <w:rPr>
        <w:rFonts w:hint="default"/>
      </w:rPr>
    </w:lvl>
    <w:lvl w:ilvl="7" w:tplc="DEC0FD28">
      <w:start w:val="1"/>
      <w:numFmt w:val="bullet"/>
      <w:lvlText w:val="•"/>
      <w:lvlJc w:val="left"/>
      <w:pPr>
        <w:ind w:left="4596" w:hanging="202"/>
      </w:pPr>
      <w:rPr>
        <w:rFonts w:hint="default"/>
      </w:rPr>
    </w:lvl>
    <w:lvl w:ilvl="8" w:tplc="8EA86B54">
      <w:start w:val="1"/>
      <w:numFmt w:val="bullet"/>
      <w:lvlText w:val="•"/>
      <w:lvlJc w:val="left"/>
      <w:pPr>
        <w:ind w:left="5238" w:hanging="202"/>
      </w:pPr>
      <w:rPr>
        <w:rFonts w:hint="default"/>
      </w:rPr>
    </w:lvl>
  </w:abstractNum>
  <w:abstractNum w:abstractNumId="11">
    <w:nsid w:val="29473B01"/>
    <w:multiLevelType w:val="multilevel"/>
    <w:tmpl w:val="8FF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F1CD2"/>
    <w:multiLevelType w:val="hybridMultilevel"/>
    <w:tmpl w:val="AD80B640"/>
    <w:lvl w:ilvl="0" w:tplc="38BE5018">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2C701CF8">
      <w:start w:val="1"/>
      <w:numFmt w:val="bullet"/>
      <w:lvlText w:val="•"/>
      <w:lvlJc w:val="left"/>
      <w:pPr>
        <w:ind w:left="744" w:hanging="202"/>
      </w:pPr>
      <w:rPr>
        <w:rFonts w:hint="default"/>
      </w:rPr>
    </w:lvl>
    <w:lvl w:ilvl="2" w:tplc="B8B81488">
      <w:start w:val="1"/>
      <w:numFmt w:val="bullet"/>
      <w:lvlText w:val="•"/>
      <w:lvlJc w:val="left"/>
      <w:pPr>
        <w:ind w:left="1388" w:hanging="202"/>
      </w:pPr>
      <w:rPr>
        <w:rFonts w:hint="default"/>
      </w:rPr>
    </w:lvl>
    <w:lvl w:ilvl="3" w:tplc="1A0E0C60">
      <w:start w:val="1"/>
      <w:numFmt w:val="bullet"/>
      <w:lvlText w:val="•"/>
      <w:lvlJc w:val="left"/>
      <w:pPr>
        <w:ind w:left="2032" w:hanging="202"/>
      </w:pPr>
      <w:rPr>
        <w:rFonts w:hint="default"/>
      </w:rPr>
    </w:lvl>
    <w:lvl w:ilvl="4" w:tplc="233CFBA4">
      <w:start w:val="1"/>
      <w:numFmt w:val="bullet"/>
      <w:lvlText w:val="•"/>
      <w:lvlJc w:val="left"/>
      <w:pPr>
        <w:ind w:left="2677" w:hanging="202"/>
      </w:pPr>
      <w:rPr>
        <w:rFonts w:hint="default"/>
      </w:rPr>
    </w:lvl>
    <w:lvl w:ilvl="5" w:tplc="619E5F58">
      <w:start w:val="1"/>
      <w:numFmt w:val="bullet"/>
      <w:lvlText w:val="•"/>
      <w:lvlJc w:val="left"/>
      <w:pPr>
        <w:ind w:left="3321" w:hanging="202"/>
      </w:pPr>
      <w:rPr>
        <w:rFonts w:hint="default"/>
      </w:rPr>
    </w:lvl>
    <w:lvl w:ilvl="6" w:tplc="3FC84BBE">
      <w:start w:val="1"/>
      <w:numFmt w:val="bullet"/>
      <w:lvlText w:val="•"/>
      <w:lvlJc w:val="left"/>
      <w:pPr>
        <w:ind w:left="3965" w:hanging="202"/>
      </w:pPr>
      <w:rPr>
        <w:rFonts w:hint="default"/>
      </w:rPr>
    </w:lvl>
    <w:lvl w:ilvl="7" w:tplc="436291AC">
      <w:start w:val="1"/>
      <w:numFmt w:val="bullet"/>
      <w:lvlText w:val="•"/>
      <w:lvlJc w:val="left"/>
      <w:pPr>
        <w:ind w:left="4610" w:hanging="202"/>
      </w:pPr>
      <w:rPr>
        <w:rFonts w:hint="default"/>
      </w:rPr>
    </w:lvl>
    <w:lvl w:ilvl="8" w:tplc="0C82572A">
      <w:start w:val="1"/>
      <w:numFmt w:val="bullet"/>
      <w:lvlText w:val="•"/>
      <w:lvlJc w:val="left"/>
      <w:pPr>
        <w:ind w:left="5254" w:hanging="202"/>
      </w:pPr>
      <w:rPr>
        <w:rFonts w:hint="default"/>
      </w:rPr>
    </w:lvl>
  </w:abstractNum>
  <w:abstractNum w:abstractNumId="13">
    <w:nsid w:val="2F4407E8"/>
    <w:multiLevelType w:val="hybridMultilevel"/>
    <w:tmpl w:val="EB50FB14"/>
    <w:lvl w:ilvl="0" w:tplc="CB563A92">
      <w:start w:val="1"/>
      <w:numFmt w:val="decimal"/>
      <w:lvlText w:val="%1."/>
      <w:lvlJc w:val="left"/>
      <w:pPr>
        <w:ind w:left="108" w:hanging="200"/>
        <w:jc w:val="left"/>
      </w:pPr>
      <w:rPr>
        <w:rFonts w:ascii="Times New Roman" w:eastAsia="Times New Roman" w:hAnsi="Times New Roman" w:cs="Times New Roman" w:hint="default"/>
        <w:b/>
        <w:bCs/>
        <w:spacing w:val="0"/>
        <w:w w:val="99"/>
        <w:sz w:val="20"/>
        <w:szCs w:val="20"/>
      </w:rPr>
    </w:lvl>
    <w:lvl w:ilvl="1" w:tplc="3F040D34">
      <w:start w:val="1"/>
      <w:numFmt w:val="bullet"/>
      <w:lvlText w:val="•"/>
      <w:lvlJc w:val="left"/>
      <w:pPr>
        <w:ind w:left="733" w:hanging="200"/>
      </w:pPr>
      <w:rPr>
        <w:rFonts w:hint="default"/>
      </w:rPr>
    </w:lvl>
    <w:lvl w:ilvl="2" w:tplc="D994801A">
      <w:start w:val="1"/>
      <w:numFmt w:val="bullet"/>
      <w:lvlText w:val="•"/>
      <w:lvlJc w:val="left"/>
      <w:pPr>
        <w:ind w:left="1366" w:hanging="200"/>
      </w:pPr>
      <w:rPr>
        <w:rFonts w:hint="default"/>
      </w:rPr>
    </w:lvl>
    <w:lvl w:ilvl="3" w:tplc="F68CFD7A">
      <w:start w:val="1"/>
      <w:numFmt w:val="bullet"/>
      <w:lvlText w:val="•"/>
      <w:lvlJc w:val="left"/>
      <w:pPr>
        <w:ind w:left="1999" w:hanging="200"/>
      </w:pPr>
      <w:rPr>
        <w:rFonts w:hint="default"/>
      </w:rPr>
    </w:lvl>
    <w:lvl w:ilvl="4" w:tplc="EC6206CA">
      <w:start w:val="1"/>
      <w:numFmt w:val="bullet"/>
      <w:lvlText w:val="•"/>
      <w:lvlJc w:val="left"/>
      <w:pPr>
        <w:ind w:left="2632" w:hanging="200"/>
      </w:pPr>
      <w:rPr>
        <w:rFonts w:hint="default"/>
      </w:rPr>
    </w:lvl>
    <w:lvl w:ilvl="5" w:tplc="B310DC00">
      <w:start w:val="1"/>
      <w:numFmt w:val="bullet"/>
      <w:lvlText w:val="•"/>
      <w:lvlJc w:val="left"/>
      <w:pPr>
        <w:ind w:left="3265" w:hanging="200"/>
      </w:pPr>
      <w:rPr>
        <w:rFonts w:hint="default"/>
      </w:rPr>
    </w:lvl>
    <w:lvl w:ilvl="6" w:tplc="A8FE9002">
      <w:start w:val="1"/>
      <w:numFmt w:val="bullet"/>
      <w:lvlText w:val="•"/>
      <w:lvlJc w:val="left"/>
      <w:pPr>
        <w:ind w:left="3898" w:hanging="200"/>
      </w:pPr>
      <w:rPr>
        <w:rFonts w:hint="default"/>
      </w:rPr>
    </w:lvl>
    <w:lvl w:ilvl="7" w:tplc="3A820BBC">
      <w:start w:val="1"/>
      <w:numFmt w:val="bullet"/>
      <w:lvlText w:val="•"/>
      <w:lvlJc w:val="left"/>
      <w:pPr>
        <w:ind w:left="4531" w:hanging="200"/>
      </w:pPr>
      <w:rPr>
        <w:rFonts w:hint="default"/>
      </w:rPr>
    </w:lvl>
    <w:lvl w:ilvl="8" w:tplc="9530F5B6">
      <w:start w:val="1"/>
      <w:numFmt w:val="bullet"/>
      <w:lvlText w:val="•"/>
      <w:lvlJc w:val="left"/>
      <w:pPr>
        <w:ind w:left="5165" w:hanging="200"/>
      </w:pPr>
      <w:rPr>
        <w:rFonts w:hint="default"/>
      </w:rPr>
    </w:lvl>
  </w:abstractNum>
  <w:abstractNum w:abstractNumId="14">
    <w:nsid w:val="2FD238BC"/>
    <w:multiLevelType w:val="hybridMultilevel"/>
    <w:tmpl w:val="66345CA2"/>
    <w:lvl w:ilvl="0" w:tplc="3FDE8182">
      <w:start w:val="1"/>
      <w:numFmt w:val="decimal"/>
      <w:lvlText w:val="%1."/>
      <w:lvlJc w:val="left"/>
      <w:pPr>
        <w:ind w:left="355" w:hanging="248"/>
        <w:jc w:val="left"/>
      </w:pPr>
      <w:rPr>
        <w:rFonts w:ascii="Arial" w:eastAsia="Arial" w:hAnsi="Arial" w:cs="Arial" w:hint="default"/>
        <w:w w:val="100"/>
        <w:sz w:val="22"/>
        <w:szCs w:val="22"/>
      </w:rPr>
    </w:lvl>
    <w:lvl w:ilvl="1" w:tplc="004A8046">
      <w:start w:val="1"/>
      <w:numFmt w:val="bullet"/>
      <w:lvlText w:val="•"/>
      <w:lvlJc w:val="left"/>
      <w:pPr>
        <w:ind w:left="1592" w:hanging="248"/>
      </w:pPr>
      <w:rPr>
        <w:rFonts w:hint="default"/>
      </w:rPr>
    </w:lvl>
    <w:lvl w:ilvl="2" w:tplc="A5DC75D6">
      <w:start w:val="1"/>
      <w:numFmt w:val="bullet"/>
      <w:lvlText w:val="•"/>
      <w:lvlJc w:val="left"/>
      <w:pPr>
        <w:ind w:left="2824" w:hanging="248"/>
      </w:pPr>
      <w:rPr>
        <w:rFonts w:hint="default"/>
      </w:rPr>
    </w:lvl>
    <w:lvl w:ilvl="3" w:tplc="32600E12">
      <w:start w:val="1"/>
      <w:numFmt w:val="bullet"/>
      <w:lvlText w:val="•"/>
      <w:lvlJc w:val="left"/>
      <w:pPr>
        <w:ind w:left="4056" w:hanging="248"/>
      </w:pPr>
      <w:rPr>
        <w:rFonts w:hint="default"/>
      </w:rPr>
    </w:lvl>
    <w:lvl w:ilvl="4" w:tplc="3C4EE8CC">
      <w:start w:val="1"/>
      <w:numFmt w:val="bullet"/>
      <w:lvlText w:val="•"/>
      <w:lvlJc w:val="left"/>
      <w:pPr>
        <w:ind w:left="5288" w:hanging="248"/>
      </w:pPr>
      <w:rPr>
        <w:rFonts w:hint="default"/>
      </w:rPr>
    </w:lvl>
    <w:lvl w:ilvl="5" w:tplc="820C8F0C">
      <w:start w:val="1"/>
      <w:numFmt w:val="bullet"/>
      <w:lvlText w:val="•"/>
      <w:lvlJc w:val="left"/>
      <w:pPr>
        <w:ind w:left="6520" w:hanging="248"/>
      </w:pPr>
      <w:rPr>
        <w:rFonts w:hint="default"/>
      </w:rPr>
    </w:lvl>
    <w:lvl w:ilvl="6" w:tplc="6114A7B6">
      <w:start w:val="1"/>
      <w:numFmt w:val="bullet"/>
      <w:lvlText w:val="•"/>
      <w:lvlJc w:val="left"/>
      <w:pPr>
        <w:ind w:left="7752" w:hanging="248"/>
      </w:pPr>
      <w:rPr>
        <w:rFonts w:hint="default"/>
      </w:rPr>
    </w:lvl>
    <w:lvl w:ilvl="7" w:tplc="96A2354C">
      <w:start w:val="1"/>
      <w:numFmt w:val="bullet"/>
      <w:lvlText w:val="•"/>
      <w:lvlJc w:val="left"/>
      <w:pPr>
        <w:ind w:left="8984" w:hanging="248"/>
      </w:pPr>
      <w:rPr>
        <w:rFonts w:hint="default"/>
      </w:rPr>
    </w:lvl>
    <w:lvl w:ilvl="8" w:tplc="EE5CBD76">
      <w:start w:val="1"/>
      <w:numFmt w:val="bullet"/>
      <w:lvlText w:val="•"/>
      <w:lvlJc w:val="left"/>
      <w:pPr>
        <w:ind w:left="10216" w:hanging="248"/>
      </w:pPr>
      <w:rPr>
        <w:rFonts w:hint="default"/>
      </w:rPr>
    </w:lvl>
  </w:abstractNum>
  <w:abstractNum w:abstractNumId="15">
    <w:nsid w:val="300A2FCD"/>
    <w:multiLevelType w:val="hybridMultilevel"/>
    <w:tmpl w:val="E9E6AD46"/>
    <w:lvl w:ilvl="0" w:tplc="EA66D234">
      <w:start w:val="1"/>
      <w:numFmt w:val="decimal"/>
      <w:lvlText w:val="%1."/>
      <w:lvlJc w:val="left"/>
      <w:pPr>
        <w:ind w:left="355" w:hanging="248"/>
        <w:jc w:val="left"/>
      </w:pPr>
      <w:rPr>
        <w:rFonts w:ascii="Arial" w:eastAsia="Arial" w:hAnsi="Arial" w:cs="Arial" w:hint="default"/>
        <w:w w:val="100"/>
        <w:sz w:val="22"/>
        <w:szCs w:val="22"/>
      </w:rPr>
    </w:lvl>
    <w:lvl w:ilvl="1" w:tplc="BAAE14E4">
      <w:start w:val="1"/>
      <w:numFmt w:val="bullet"/>
      <w:lvlText w:val="•"/>
      <w:lvlJc w:val="left"/>
      <w:pPr>
        <w:ind w:left="1592" w:hanging="248"/>
      </w:pPr>
      <w:rPr>
        <w:rFonts w:hint="default"/>
      </w:rPr>
    </w:lvl>
    <w:lvl w:ilvl="2" w:tplc="CA686BF6">
      <w:start w:val="1"/>
      <w:numFmt w:val="bullet"/>
      <w:lvlText w:val="•"/>
      <w:lvlJc w:val="left"/>
      <w:pPr>
        <w:ind w:left="2824" w:hanging="248"/>
      </w:pPr>
      <w:rPr>
        <w:rFonts w:hint="default"/>
      </w:rPr>
    </w:lvl>
    <w:lvl w:ilvl="3" w:tplc="5B52D1A8">
      <w:start w:val="1"/>
      <w:numFmt w:val="bullet"/>
      <w:lvlText w:val="•"/>
      <w:lvlJc w:val="left"/>
      <w:pPr>
        <w:ind w:left="4056" w:hanging="248"/>
      </w:pPr>
      <w:rPr>
        <w:rFonts w:hint="default"/>
      </w:rPr>
    </w:lvl>
    <w:lvl w:ilvl="4" w:tplc="9EF84194">
      <w:start w:val="1"/>
      <w:numFmt w:val="bullet"/>
      <w:lvlText w:val="•"/>
      <w:lvlJc w:val="left"/>
      <w:pPr>
        <w:ind w:left="5288" w:hanging="248"/>
      </w:pPr>
      <w:rPr>
        <w:rFonts w:hint="default"/>
      </w:rPr>
    </w:lvl>
    <w:lvl w:ilvl="5" w:tplc="52D65E8C">
      <w:start w:val="1"/>
      <w:numFmt w:val="bullet"/>
      <w:lvlText w:val="•"/>
      <w:lvlJc w:val="left"/>
      <w:pPr>
        <w:ind w:left="6520" w:hanging="248"/>
      </w:pPr>
      <w:rPr>
        <w:rFonts w:hint="default"/>
      </w:rPr>
    </w:lvl>
    <w:lvl w:ilvl="6" w:tplc="90128F68">
      <w:start w:val="1"/>
      <w:numFmt w:val="bullet"/>
      <w:lvlText w:val="•"/>
      <w:lvlJc w:val="left"/>
      <w:pPr>
        <w:ind w:left="7752" w:hanging="248"/>
      </w:pPr>
      <w:rPr>
        <w:rFonts w:hint="default"/>
      </w:rPr>
    </w:lvl>
    <w:lvl w:ilvl="7" w:tplc="29260218">
      <w:start w:val="1"/>
      <w:numFmt w:val="bullet"/>
      <w:lvlText w:val="•"/>
      <w:lvlJc w:val="left"/>
      <w:pPr>
        <w:ind w:left="8984" w:hanging="248"/>
      </w:pPr>
      <w:rPr>
        <w:rFonts w:hint="default"/>
      </w:rPr>
    </w:lvl>
    <w:lvl w:ilvl="8" w:tplc="D0028A86">
      <w:start w:val="1"/>
      <w:numFmt w:val="bullet"/>
      <w:lvlText w:val="•"/>
      <w:lvlJc w:val="left"/>
      <w:pPr>
        <w:ind w:left="10216" w:hanging="248"/>
      </w:pPr>
      <w:rPr>
        <w:rFonts w:hint="default"/>
      </w:rPr>
    </w:lvl>
  </w:abstractNum>
  <w:abstractNum w:abstractNumId="16">
    <w:nsid w:val="322F01B4"/>
    <w:multiLevelType w:val="multilevel"/>
    <w:tmpl w:val="12D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F20912"/>
    <w:multiLevelType w:val="hybridMultilevel"/>
    <w:tmpl w:val="74626E4A"/>
    <w:lvl w:ilvl="0" w:tplc="8302520C">
      <w:start w:val="1"/>
      <w:numFmt w:val="decimal"/>
      <w:lvlText w:val="%1."/>
      <w:lvlJc w:val="left"/>
      <w:pPr>
        <w:ind w:left="309" w:hanging="201"/>
        <w:jc w:val="left"/>
      </w:pPr>
      <w:rPr>
        <w:rFonts w:ascii="Times New Roman" w:eastAsia="Times New Roman" w:hAnsi="Times New Roman" w:cs="Times New Roman" w:hint="default"/>
        <w:i/>
        <w:spacing w:val="0"/>
        <w:w w:val="99"/>
        <w:sz w:val="20"/>
        <w:szCs w:val="20"/>
      </w:rPr>
    </w:lvl>
    <w:lvl w:ilvl="1" w:tplc="27DEE2AE">
      <w:start w:val="1"/>
      <w:numFmt w:val="bullet"/>
      <w:lvlText w:val="•"/>
      <w:lvlJc w:val="left"/>
      <w:pPr>
        <w:ind w:left="922" w:hanging="201"/>
      </w:pPr>
      <w:rPr>
        <w:rFonts w:hint="default"/>
      </w:rPr>
    </w:lvl>
    <w:lvl w:ilvl="2" w:tplc="C10CA328">
      <w:start w:val="1"/>
      <w:numFmt w:val="bullet"/>
      <w:lvlText w:val="•"/>
      <w:lvlJc w:val="left"/>
      <w:pPr>
        <w:ind w:left="1544" w:hanging="201"/>
      </w:pPr>
      <w:rPr>
        <w:rFonts w:hint="default"/>
      </w:rPr>
    </w:lvl>
    <w:lvl w:ilvl="3" w:tplc="BAE810D4">
      <w:start w:val="1"/>
      <w:numFmt w:val="bullet"/>
      <w:lvlText w:val="•"/>
      <w:lvlJc w:val="left"/>
      <w:pPr>
        <w:ind w:left="2166" w:hanging="201"/>
      </w:pPr>
      <w:rPr>
        <w:rFonts w:hint="default"/>
      </w:rPr>
    </w:lvl>
    <w:lvl w:ilvl="4" w:tplc="F7E82CCC">
      <w:start w:val="1"/>
      <w:numFmt w:val="bullet"/>
      <w:lvlText w:val="•"/>
      <w:lvlJc w:val="left"/>
      <w:pPr>
        <w:ind w:left="2789" w:hanging="201"/>
      </w:pPr>
      <w:rPr>
        <w:rFonts w:hint="default"/>
      </w:rPr>
    </w:lvl>
    <w:lvl w:ilvl="5" w:tplc="1E002FA8">
      <w:start w:val="1"/>
      <w:numFmt w:val="bullet"/>
      <w:lvlText w:val="•"/>
      <w:lvlJc w:val="left"/>
      <w:pPr>
        <w:ind w:left="3411" w:hanging="201"/>
      </w:pPr>
      <w:rPr>
        <w:rFonts w:hint="default"/>
      </w:rPr>
    </w:lvl>
    <w:lvl w:ilvl="6" w:tplc="8DD010B8">
      <w:start w:val="1"/>
      <w:numFmt w:val="bullet"/>
      <w:lvlText w:val="•"/>
      <w:lvlJc w:val="left"/>
      <w:pPr>
        <w:ind w:left="4033" w:hanging="201"/>
      </w:pPr>
      <w:rPr>
        <w:rFonts w:hint="default"/>
      </w:rPr>
    </w:lvl>
    <w:lvl w:ilvl="7" w:tplc="A9769E6E">
      <w:start w:val="1"/>
      <w:numFmt w:val="bullet"/>
      <w:lvlText w:val="•"/>
      <w:lvlJc w:val="left"/>
      <w:pPr>
        <w:ind w:left="4656" w:hanging="201"/>
      </w:pPr>
      <w:rPr>
        <w:rFonts w:hint="default"/>
      </w:rPr>
    </w:lvl>
    <w:lvl w:ilvl="8" w:tplc="87F69068">
      <w:start w:val="1"/>
      <w:numFmt w:val="bullet"/>
      <w:lvlText w:val="•"/>
      <w:lvlJc w:val="left"/>
      <w:pPr>
        <w:ind w:left="5278" w:hanging="201"/>
      </w:pPr>
      <w:rPr>
        <w:rFonts w:hint="default"/>
      </w:rPr>
    </w:lvl>
  </w:abstractNum>
  <w:abstractNum w:abstractNumId="18">
    <w:nsid w:val="37B26846"/>
    <w:multiLevelType w:val="hybridMultilevel"/>
    <w:tmpl w:val="3ECA3820"/>
    <w:lvl w:ilvl="0" w:tplc="A6ACB5A6">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2DD47AC6">
      <w:start w:val="1"/>
      <w:numFmt w:val="bullet"/>
      <w:lvlText w:val="•"/>
      <w:lvlJc w:val="left"/>
      <w:pPr>
        <w:ind w:left="742" w:hanging="202"/>
      </w:pPr>
      <w:rPr>
        <w:rFonts w:hint="default"/>
      </w:rPr>
    </w:lvl>
    <w:lvl w:ilvl="2" w:tplc="701AFE4E">
      <w:start w:val="1"/>
      <w:numFmt w:val="bullet"/>
      <w:lvlText w:val="•"/>
      <w:lvlJc w:val="left"/>
      <w:pPr>
        <w:ind w:left="1384" w:hanging="202"/>
      </w:pPr>
      <w:rPr>
        <w:rFonts w:hint="default"/>
      </w:rPr>
    </w:lvl>
    <w:lvl w:ilvl="3" w:tplc="7C72C2A4">
      <w:start w:val="1"/>
      <w:numFmt w:val="bullet"/>
      <w:lvlText w:val="•"/>
      <w:lvlJc w:val="left"/>
      <w:pPr>
        <w:ind w:left="2026" w:hanging="202"/>
      </w:pPr>
      <w:rPr>
        <w:rFonts w:hint="default"/>
      </w:rPr>
    </w:lvl>
    <w:lvl w:ilvl="4" w:tplc="7FEAD646">
      <w:start w:val="1"/>
      <w:numFmt w:val="bullet"/>
      <w:lvlText w:val="•"/>
      <w:lvlJc w:val="left"/>
      <w:pPr>
        <w:ind w:left="2669" w:hanging="202"/>
      </w:pPr>
      <w:rPr>
        <w:rFonts w:hint="default"/>
      </w:rPr>
    </w:lvl>
    <w:lvl w:ilvl="5" w:tplc="DB725358">
      <w:start w:val="1"/>
      <w:numFmt w:val="bullet"/>
      <w:lvlText w:val="•"/>
      <w:lvlJc w:val="left"/>
      <w:pPr>
        <w:ind w:left="3311" w:hanging="202"/>
      </w:pPr>
      <w:rPr>
        <w:rFonts w:hint="default"/>
      </w:rPr>
    </w:lvl>
    <w:lvl w:ilvl="6" w:tplc="D60AD1F0">
      <w:start w:val="1"/>
      <w:numFmt w:val="bullet"/>
      <w:lvlText w:val="•"/>
      <w:lvlJc w:val="left"/>
      <w:pPr>
        <w:ind w:left="3953" w:hanging="202"/>
      </w:pPr>
      <w:rPr>
        <w:rFonts w:hint="default"/>
      </w:rPr>
    </w:lvl>
    <w:lvl w:ilvl="7" w:tplc="9C807116">
      <w:start w:val="1"/>
      <w:numFmt w:val="bullet"/>
      <w:lvlText w:val="•"/>
      <w:lvlJc w:val="left"/>
      <w:pPr>
        <w:ind w:left="4596" w:hanging="202"/>
      </w:pPr>
      <w:rPr>
        <w:rFonts w:hint="default"/>
      </w:rPr>
    </w:lvl>
    <w:lvl w:ilvl="8" w:tplc="CACEDEAE">
      <w:start w:val="1"/>
      <w:numFmt w:val="bullet"/>
      <w:lvlText w:val="•"/>
      <w:lvlJc w:val="left"/>
      <w:pPr>
        <w:ind w:left="5238" w:hanging="202"/>
      </w:pPr>
      <w:rPr>
        <w:rFonts w:hint="default"/>
      </w:rPr>
    </w:lvl>
  </w:abstractNum>
  <w:abstractNum w:abstractNumId="19">
    <w:nsid w:val="3A0355A1"/>
    <w:multiLevelType w:val="hybridMultilevel"/>
    <w:tmpl w:val="704C7EC8"/>
    <w:lvl w:ilvl="0" w:tplc="2190177C">
      <w:start w:val="1"/>
      <w:numFmt w:val="decimal"/>
      <w:lvlText w:val="%1."/>
      <w:lvlJc w:val="left"/>
      <w:pPr>
        <w:ind w:left="1075" w:hanging="248"/>
        <w:jc w:val="left"/>
      </w:pPr>
      <w:rPr>
        <w:rFonts w:ascii="Arial" w:eastAsia="Arial" w:hAnsi="Arial" w:cs="Arial" w:hint="default"/>
        <w:w w:val="100"/>
        <w:sz w:val="22"/>
        <w:szCs w:val="22"/>
      </w:rPr>
    </w:lvl>
    <w:lvl w:ilvl="1" w:tplc="4ADA0B1E">
      <w:start w:val="1"/>
      <w:numFmt w:val="bullet"/>
      <w:lvlText w:val="•"/>
      <w:lvlJc w:val="left"/>
      <w:pPr>
        <w:ind w:left="2274" w:hanging="248"/>
      </w:pPr>
      <w:rPr>
        <w:rFonts w:hint="default"/>
      </w:rPr>
    </w:lvl>
    <w:lvl w:ilvl="2" w:tplc="C8CCF23C">
      <w:start w:val="1"/>
      <w:numFmt w:val="bullet"/>
      <w:lvlText w:val="•"/>
      <w:lvlJc w:val="left"/>
      <w:pPr>
        <w:ind w:left="3468" w:hanging="248"/>
      </w:pPr>
      <w:rPr>
        <w:rFonts w:hint="default"/>
      </w:rPr>
    </w:lvl>
    <w:lvl w:ilvl="3" w:tplc="AAECA854">
      <w:start w:val="1"/>
      <w:numFmt w:val="bullet"/>
      <w:lvlText w:val="•"/>
      <w:lvlJc w:val="left"/>
      <w:pPr>
        <w:ind w:left="4662" w:hanging="248"/>
      </w:pPr>
      <w:rPr>
        <w:rFonts w:hint="default"/>
      </w:rPr>
    </w:lvl>
    <w:lvl w:ilvl="4" w:tplc="3992F6E4">
      <w:start w:val="1"/>
      <w:numFmt w:val="bullet"/>
      <w:lvlText w:val="•"/>
      <w:lvlJc w:val="left"/>
      <w:pPr>
        <w:ind w:left="5856" w:hanging="248"/>
      </w:pPr>
      <w:rPr>
        <w:rFonts w:hint="default"/>
      </w:rPr>
    </w:lvl>
    <w:lvl w:ilvl="5" w:tplc="08F01940">
      <w:start w:val="1"/>
      <w:numFmt w:val="bullet"/>
      <w:lvlText w:val="•"/>
      <w:lvlJc w:val="left"/>
      <w:pPr>
        <w:ind w:left="7050" w:hanging="248"/>
      </w:pPr>
      <w:rPr>
        <w:rFonts w:hint="default"/>
      </w:rPr>
    </w:lvl>
    <w:lvl w:ilvl="6" w:tplc="0C2C312E">
      <w:start w:val="1"/>
      <w:numFmt w:val="bullet"/>
      <w:lvlText w:val="•"/>
      <w:lvlJc w:val="left"/>
      <w:pPr>
        <w:ind w:left="8244" w:hanging="248"/>
      </w:pPr>
      <w:rPr>
        <w:rFonts w:hint="default"/>
      </w:rPr>
    </w:lvl>
    <w:lvl w:ilvl="7" w:tplc="00C6E982">
      <w:start w:val="1"/>
      <w:numFmt w:val="bullet"/>
      <w:lvlText w:val="•"/>
      <w:lvlJc w:val="left"/>
      <w:pPr>
        <w:ind w:left="9438" w:hanging="248"/>
      </w:pPr>
      <w:rPr>
        <w:rFonts w:hint="default"/>
      </w:rPr>
    </w:lvl>
    <w:lvl w:ilvl="8" w:tplc="DDB06862">
      <w:start w:val="1"/>
      <w:numFmt w:val="bullet"/>
      <w:lvlText w:val="•"/>
      <w:lvlJc w:val="left"/>
      <w:pPr>
        <w:ind w:left="10632" w:hanging="248"/>
      </w:pPr>
      <w:rPr>
        <w:rFonts w:hint="default"/>
      </w:rPr>
    </w:lvl>
  </w:abstractNum>
  <w:abstractNum w:abstractNumId="20">
    <w:nsid w:val="3AA453E6"/>
    <w:multiLevelType w:val="hybridMultilevel"/>
    <w:tmpl w:val="D01C536C"/>
    <w:lvl w:ilvl="0" w:tplc="A942F40C">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2A8EE910">
      <w:start w:val="1"/>
      <w:numFmt w:val="bullet"/>
      <w:lvlText w:val="•"/>
      <w:lvlJc w:val="left"/>
      <w:pPr>
        <w:ind w:left="742" w:hanging="202"/>
      </w:pPr>
      <w:rPr>
        <w:rFonts w:hint="default"/>
      </w:rPr>
    </w:lvl>
    <w:lvl w:ilvl="2" w:tplc="C1B48D46">
      <w:start w:val="1"/>
      <w:numFmt w:val="bullet"/>
      <w:lvlText w:val="•"/>
      <w:lvlJc w:val="left"/>
      <w:pPr>
        <w:ind w:left="1384" w:hanging="202"/>
      </w:pPr>
      <w:rPr>
        <w:rFonts w:hint="default"/>
      </w:rPr>
    </w:lvl>
    <w:lvl w:ilvl="3" w:tplc="25F0E0E4">
      <w:start w:val="1"/>
      <w:numFmt w:val="bullet"/>
      <w:lvlText w:val="•"/>
      <w:lvlJc w:val="left"/>
      <w:pPr>
        <w:ind w:left="2026" w:hanging="202"/>
      </w:pPr>
      <w:rPr>
        <w:rFonts w:hint="default"/>
      </w:rPr>
    </w:lvl>
    <w:lvl w:ilvl="4" w:tplc="3DAA217E">
      <w:start w:val="1"/>
      <w:numFmt w:val="bullet"/>
      <w:lvlText w:val="•"/>
      <w:lvlJc w:val="left"/>
      <w:pPr>
        <w:ind w:left="2669" w:hanging="202"/>
      </w:pPr>
      <w:rPr>
        <w:rFonts w:hint="default"/>
      </w:rPr>
    </w:lvl>
    <w:lvl w:ilvl="5" w:tplc="43E0696E">
      <w:start w:val="1"/>
      <w:numFmt w:val="bullet"/>
      <w:lvlText w:val="•"/>
      <w:lvlJc w:val="left"/>
      <w:pPr>
        <w:ind w:left="3311" w:hanging="202"/>
      </w:pPr>
      <w:rPr>
        <w:rFonts w:hint="default"/>
      </w:rPr>
    </w:lvl>
    <w:lvl w:ilvl="6" w:tplc="2102A634">
      <w:start w:val="1"/>
      <w:numFmt w:val="bullet"/>
      <w:lvlText w:val="•"/>
      <w:lvlJc w:val="left"/>
      <w:pPr>
        <w:ind w:left="3953" w:hanging="202"/>
      </w:pPr>
      <w:rPr>
        <w:rFonts w:hint="default"/>
      </w:rPr>
    </w:lvl>
    <w:lvl w:ilvl="7" w:tplc="C81C73F0">
      <w:start w:val="1"/>
      <w:numFmt w:val="bullet"/>
      <w:lvlText w:val="•"/>
      <w:lvlJc w:val="left"/>
      <w:pPr>
        <w:ind w:left="4596" w:hanging="202"/>
      </w:pPr>
      <w:rPr>
        <w:rFonts w:hint="default"/>
      </w:rPr>
    </w:lvl>
    <w:lvl w:ilvl="8" w:tplc="5EF434F0">
      <w:start w:val="1"/>
      <w:numFmt w:val="bullet"/>
      <w:lvlText w:val="•"/>
      <w:lvlJc w:val="left"/>
      <w:pPr>
        <w:ind w:left="5238" w:hanging="202"/>
      </w:pPr>
      <w:rPr>
        <w:rFonts w:hint="default"/>
      </w:rPr>
    </w:lvl>
  </w:abstractNum>
  <w:abstractNum w:abstractNumId="21">
    <w:nsid w:val="3AA92617"/>
    <w:multiLevelType w:val="hybridMultilevel"/>
    <w:tmpl w:val="FD868892"/>
    <w:lvl w:ilvl="0" w:tplc="C01A35A8">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D8A83560">
      <w:start w:val="1"/>
      <w:numFmt w:val="bullet"/>
      <w:lvlText w:val="•"/>
      <w:lvlJc w:val="left"/>
      <w:pPr>
        <w:ind w:left="732" w:hanging="202"/>
      </w:pPr>
      <w:rPr>
        <w:rFonts w:hint="default"/>
      </w:rPr>
    </w:lvl>
    <w:lvl w:ilvl="2" w:tplc="EA90374E">
      <w:start w:val="1"/>
      <w:numFmt w:val="bullet"/>
      <w:lvlText w:val="•"/>
      <w:lvlJc w:val="left"/>
      <w:pPr>
        <w:ind w:left="1365" w:hanging="202"/>
      </w:pPr>
      <w:rPr>
        <w:rFonts w:hint="default"/>
      </w:rPr>
    </w:lvl>
    <w:lvl w:ilvl="3" w:tplc="28081DB0">
      <w:start w:val="1"/>
      <w:numFmt w:val="bullet"/>
      <w:lvlText w:val="•"/>
      <w:lvlJc w:val="left"/>
      <w:pPr>
        <w:ind w:left="1998" w:hanging="202"/>
      </w:pPr>
      <w:rPr>
        <w:rFonts w:hint="default"/>
      </w:rPr>
    </w:lvl>
    <w:lvl w:ilvl="4" w:tplc="6CD4856A">
      <w:start w:val="1"/>
      <w:numFmt w:val="bullet"/>
      <w:lvlText w:val="•"/>
      <w:lvlJc w:val="left"/>
      <w:pPr>
        <w:ind w:left="2631" w:hanging="202"/>
      </w:pPr>
      <w:rPr>
        <w:rFonts w:hint="default"/>
      </w:rPr>
    </w:lvl>
    <w:lvl w:ilvl="5" w:tplc="D2687258">
      <w:start w:val="1"/>
      <w:numFmt w:val="bullet"/>
      <w:lvlText w:val="•"/>
      <w:lvlJc w:val="left"/>
      <w:pPr>
        <w:ind w:left="3263" w:hanging="202"/>
      </w:pPr>
      <w:rPr>
        <w:rFonts w:hint="default"/>
      </w:rPr>
    </w:lvl>
    <w:lvl w:ilvl="6" w:tplc="1F38F4AA">
      <w:start w:val="1"/>
      <w:numFmt w:val="bullet"/>
      <w:lvlText w:val="•"/>
      <w:lvlJc w:val="left"/>
      <w:pPr>
        <w:ind w:left="3896" w:hanging="202"/>
      </w:pPr>
      <w:rPr>
        <w:rFonts w:hint="default"/>
      </w:rPr>
    </w:lvl>
    <w:lvl w:ilvl="7" w:tplc="DC8EC9F0">
      <w:start w:val="1"/>
      <w:numFmt w:val="bullet"/>
      <w:lvlText w:val="•"/>
      <w:lvlJc w:val="left"/>
      <w:pPr>
        <w:ind w:left="4529" w:hanging="202"/>
      </w:pPr>
      <w:rPr>
        <w:rFonts w:hint="default"/>
      </w:rPr>
    </w:lvl>
    <w:lvl w:ilvl="8" w:tplc="8EF2712C">
      <w:start w:val="1"/>
      <w:numFmt w:val="bullet"/>
      <w:lvlText w:val="•"/>
      <w:lvlJc w:val="left"/>
      <w:pPr>
        <w:ind w:left="5162" w:hanging="202"/>
      </w:pPr>
      <w:rPr>
        <w:rFonts w:hint="default"/>
      </w:rPr>
    </w:lvl>
  </w:abstractNum>
  <w:abstractNum w:abstractNumId="22">
    <w:nsid w:val="4AEF7D2C"/>
    <w:multiLevelType w:val="hybridMultilevel"/>
    <w:tmpl w:val="A1C802B8"/>
    <w:lvl w:ilvl="0" w:tplc="89C4C620">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3DDA657E">
      <w:start w:val="1"/>
      <w:numFmt w:val="bullet"/>
      <w:lvlText w:val="•"/>
      <w:lvlJc w:val="left"/>
      <w:pPr>
        <w:ind w:left="742" w:hanging="202"/>
      </w:pPr>
      <w:rPr>
        <w:rFonts w:hint="default"/>
      </w:rPr>
    </w:lvl>
    <w:lvl w:ilvl="2" w:tplc="0AB641C6">
      <w:start w:val="1"/>
      <w:numFmt w:val="bullet"/>
      <w:lvlText w:val="•"/>
      <w:lvlJc w:val="left"/>
      <w:pPr>
        <w:ind w:left="1384" w:hanging="202"/>
      </w:pPr>
      <w:rPr>
        <w:rFonts w:hint="default"/>
      </w:rPr>
    </w:lvl>
    <w:lvl w:ilvl="3" w:tplc="C046AE40">
      <w:start w:val="1"/>
      <w:numFmt w:val="bullet"/>
      <w:lvlText w:val="•"/>
      <w:lvlJc w:val="left"/>
      <w:pPr>
        <w:ind w:left="2026" w:hanging="202"/>
      </w:pPr>
      <w:rPr>
        <w:rFonts w:hint="default"/>
      </w:rPr>
    </w:lvl>
    <w:lvl w:ilvl="4" w:tplc="63A08674">
      <w:start w:val="1"/>
      <w:numFmt w:val="bullet"/>
      <w:lvlText w:val="•"/>
      <w:lvlJc w:val="left"/>
      <w:pPr>
        <w:ind w:left="2669" w:hanging="202"/>
      </w:pPr>
      <w:rPr>
        <w:rFonts w:hint="default"/>
      </w:rPr>
    </w:lvl>
    <w:lvl w:ilvl="5" w:tplc="6EEE09A0">
      <w:start w:val="1"/>
      <w:numFmt w:val="bullet"/>
      <w:lvlText w:val="•"/>
      <w:lvlJc w:val="left"/>
      <w:pPr>
        <w:ind w:left="3311" w:hanging="202"/>
      </w:pPr>
      <w:rPr>
        <w:rFonts w:hint="default"/>
      </w:rPr>
    </w:lvl>
    <w:lvl w:ilvl="6" w:tplc="AD4495DC">
      <w:start w:val="1"/>
      <w:numFmt w:val="bullet"/>
      <w:lvlText w:val="•"/>
      <w:lvlJc w:val="left"/>
      <w:pPr>
        <w:ind w:left="3953" w:hanging="202"/>
      </w:pPr>
      <w:rPr>
        <w:rFonts w:hint="default"/>
      </w:rPr>
    </w:lvl>
    <w:lvl w:ilvl="7" w:tplc="A45E51C0">
      <w:start w:val="1"/>
      <w:numFmt w:val="bullet"/>
      <w:lvlText w:val="•"/>
      <w:lvlJc w:val="left"/>
      <w:pPr>
        <w:ind w:left="4596" w:hanging="202"/>
      </w:pPr>
      <w:rPr>
        <w:rFonts w:hint="default"/>
      </w:rPr>
    </w:lvl>
    <w:lvl w:ilvl="8" w:tplc="B86205B8">
      <w:start w:val="1"/>
      <w:numFmt w:val="bullet"/>
      <w:lvlText w:val="•"/>
      <w:lvlJc w:val="left"/>
      <w:pPr>
        <w:ind w:left="5238" w:hanging="202"/>
      </w:pPr>
      <w:rPr>
        <w:rFonts w:hint="default"/>
      </w:rPr>
    </w:lvl>
  </w:abstractNum>
  <w:abstractNum w:abstractNumId="23">
    <w:nsid w:val="4D450881"/>
    <w:multiLevelType w:val="hybridMultilevel"/>
    <w:tmpl w:val="CFA0AEC4"/>
    <w:lvl w:ilvl="0" w:tplc="3D6CD324">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BB1CBB20">
      <w:start w:val="1"/>
      <w:numFmt w:val="bullet"/>
      <w:lvlText w:val="•"/>
      <w:lvlJc w:val="left"/>
      <w:pPr>
        <w:ind w:left="731" w:hanging="202"/>
      </w:pPr>
      <w:rPr>
        <w:rFonts w:hint="default"/>
      </w:rPr>
    </w:lvl>
    <w:lvl w:ilvl="2" w:tplc="6868DEA2">
      <w:start w:val="1"/>
      <w:numFmt w:val="bullet"/>
      <w:lvlText w:val="•"/>
      <w:lvlJc w:val="left"/>
      <w:pPr>
        <w:ind w:left="1363" w:hanging="202"/>
      </w:pPr>
      <w:rPr>
        <w:rFonts w:hint="default"/>
      </w:rPr>
    </w:lvl>
    <w:lvl w:ilvl="3" w:tplc="72467DD4">
      <w:start w:val="1"/>
      <w:numFmt w:val="bullet"/>
      <w:lvlText w:val="•"/>
      <w:lvlJc w:val="left"/>
      <w:pPr>
        <w:ind w:left="1994" w:hanging="202"/>
      </w:pPr>
      <w:rPr>
        <w:rFonts w:hint="default"/>
      </w:rPr>
    </w:lvl>
    <w:lvl w:ilvl="4" w:tplc="A0CE8B92">
      <w:start w:val="1"/>
      <w:numFmt w:val="bullet"/>
      <w:lvlText w:val="•"/>
      <w:lvlJc w:val="left"/>
      <w:pPr>
        <w:ind w:left="2626" w:hanging="202"/>
      </w:pPr>
      <w:rPr>
        <w:rFonts w:hint="default"/>
      </w:rPr>
    </w:lvl>
    <w:lvl w:ilvl="5" w:tplc="F698B214">
      <w:start w:val="1"/>
      <w:numFmt w:val="bullet"/>
      <w:lvlText w:val="•"/>
      <w:lvlJc w:val="left"/>
      <w:pPr>
        <w:ind w:left="3257" w:hanging="202"/>
      </w:pPr>
      <w:rPr>
        <w:rFonts w:hint="default"/>
      </w:rPr>
    </w:lvl>
    <w:lvl w:ilvl="6" w:tplc="4A9CC738">
      <w:start w:val="1"/>
      <w:numFmt w:val="bullet"/>
      <w:lvlText w:val="•"/>
      <w:lvlJc w:val="left"/>
      <w:pPr>
        <w:ind w:left="3889" w:hanging="202"/>
      </w:pPr>
      <w:rPr>
        <w:rFonts w:hint="default"/>
      </w:rPr>
    </w:lvl>
    <w:lvl w:ilvl="7" w:tplc="60FC38C2">
      <w:start w:val="1"/>
      <w:numFmt w:val="bullet"/>
      <w:lvlText w:val="•"/>
      <w:lvlJc w:val="left"/>
      <w:pPr>
        <w:ind w:left="4520" w:hanging="202"/>
      </w:pPr>
      <w:rPr>
        <w:rFonts w:hint="default"/>
      </w:rPr>
    </w:lvl>
    <w:lvl w:ilvl="8" w:tplc="CB7CEA78">
      <w:start w:val="1"/>
      <w:numFmt w:val="bullet"/>
      <w:lvlText w:val="•"/>
      <w:lvlJc w:val="left"/>
      <w:pPr>
        <w:ind w:left="5152" w:hanging="202"/>
      </w:pPr>
      <w:rPr>
        <w:rFonts w:hint="default"/>
      </w:rPr>
    </w:lvl>
  </w:abstractNum>
  <w:abstractNum w:abstractNumId="24">
    <w:nsid w:val="4FC04D45"/>
    <w:multiLevelType w:val="hybridMultilevel"/>
    <w:tmpl w:val="0B424EEE"/>
    <w:lvl w:ilvl="0" w:tplc="4F34E5AE">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FD2A0108">
      <w:start w:val="1"/>
      <w:numFmt w:val="bullet"/>
      <w:lvlText w:val="•"/>
      <w:lvlJc w:val="left"/>
      <w:pPr>
        <w:ind w:left="731" w:hanging="202"/>
      </w:pPr>
      <w:rPr>
        <w:rFonts w:hint="default"/>
      </w:rPr>
    </w:lvl>
    <w:lvl w:ilvl="2" w:tplc="DB563552">
      <w:start w:val="1"/>
      <w:numFmt w:val="bullet"/>
      <w:lvlText w:val="•"/>
      <w:lvlJc w:val="left"/>
      <w:pPr>
        <w:ind w:left="1363" w:hanging="202"/>
      </w:pPr>
      <w:rPr>
        <w:rFonts w:hint="default"/>
      </w:rPr>
    </w:lvl>
    <w:lvl w:ilvl="3" w:tplc="D2186A2A">
      <w:start w:val="1"/>
      <w:numFmt w:val="bullet"/>
      <w:lvlText w:val="•"/>
      <w:lvlJc w:val="left"/>
      <w:pPr>
        <w:ind w:left="1994" w:hanging="202"/>
      </w:pPr>
      <w:rPr>
        <w:rFonts w:hint="default"/>
      </w:rPr>
    </w:lvl>
    <w:lvl w:ilvl="4" w:tplc="6E16C6A0">
      <w:start w:val="1"/>
      <w:numFmt w:val="bullet"/>
      <w:lvlText w:val="•"/>
      <w:lvlJc w:val="left"/>
      <w:pPr>
        <w:ind w:left="2626" w:hanging="202"/>
      </w:pPr>
      <w:rPr>
        <w:rFonts w:hint="default"/>
      </w:rPr>
    </w:lvl>
    <w:lvl w:ilvl="5" w:tplc="6CCC3EEE">
      <w:start w:val="1"/>
      <w:numFmt w:val="bullet"/>
      <w:lvlText w:val="•"/>
      <w:lvlJc w:val="left"/>
      <w:pPr>
        <w:ind w:left="3257" w:hanging="202"/>
      </w:pPr>
      <w:rPr>
        <w:rFonts w:hint="default"/>
      </w:rPr>
    </w:lvl>
    <w:lvl w:ilvl="6" w:tplc="9CCCCF44">
      <w:start w:val="1"/>
      <w:numFmt w:val="bullet"/>
      <w:lvlText w:val="•"/>
      <w:lvlJc w:val="left"/>
      <w:pPr>
        <w:ind w:left="3889" w:hanging="202"/>
      </w:pPr>
      <w:rPr>
        <w:rFonts w:hint="default"/>
      </w:rPr>
    </w:lvl>
    <w:lvl w:ilvl="7" w:tplc="F63E3960">
      <w:start w:val="1"/>
      <w:numFmt w:val="bullet"/>
      <w:lvlText w:val="•"/>
      <w:lvlJc w:val="left"/>
      <w:pPr>
        <w:ind w:left="4521" w:hanging="202"/>
      </w:pPr>
      <w:rPr>
        <w:rFonts w:hint="default"/>
      </w:rPr>
    </w:lvl>
    <w:lvl w:ilvl="8" w:tplc="8EC80760">
      <w:start w:val="1"/>
      <w:numFmt w:val="bullet"/>
      <w:lvlText w:val="•"/>
      <w:lvlJc w:val="left"/>
      <w:pPr>
        <w:ind w:left="5152" w:hanging="202"/>
      </w:pPr>
      <w:rPr>
        <w:rFonts w:hint="default"/>
      </w:rPr>
    </w:lvl>
  </w:abstractNum>
  <w:abstractNum w:abstractNumId="25">
    <w:nsid w:val="51CF4BBE"/>
    <w:multiLevelType w:val="hybridMultilevel"/>
    <w:tmpl w:val="15965BCA"/>
    <w:lvl w:ilvl="0" w:tplc="D06404E4">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11483D9A">
      <w:start w:val="1"/>
      <w:numFmt w:val="bullet"/>
      <w:lvlText w:val="•"/>
      <w:lvlJc w:val="left"/>
      <w:pPr>
        <w:ind w:left="733" w:hanging="202"/>
      </w:pPr>
      <w:rPr>
        <w:rFonts w:hint="default"/>
      </w:rPr>
    </w:lvl>
    <w:lvl w:ilvl="2" w:tplc="9DBA552A">
      <w:start w:val="1"/>
      <w:numFmt w:val="bullet"/>
      <w:lvlText w:val="•"/>
      <w:lvlJc w:val="left"/>
      <w:pPr>
        <w:ind w:left="1366" w:hanging="202"/>
      </w:pPr>
      <w:rPr>
        <w:rFonts w:hint="default"/>
      </w:rPr>
    </w:lvl>
    <w:lvl w:ilvl="3" w:tplc="A8925AE0">
      <w:start w:val="1"/>
      <w:numFmt w:val="bullet"/>
      <w:lvlText w:val="•"/>
      <w:lvlJc w:val="left"/>
      <w:pPr>
        <w:ind w:left="1999" w:hanging="202"/>
      </w:pPr>
      <w:rPr>
        <w:rFonts w:hint="default"/>
      </w:rPr>
    </w:lvl>
    <w:lvl w:ilvl="4" w:tplc="CFB60C42">
      <w:start w:val="1"/>
      <w:numFmt w:val="bullet"/>
      <w:lvlText w:val="•"/>
      <w:lvlJc w:val="left"/>
      <w:pPr>
        <w:ind w:left="2632" w:hanging="202"/>
      </w:pPr>
      <w:rPr>
        <w:rFonts w:hint="default"/>
      </w:rPr>
    </w:lvl>
    <w:lvl w:ilvl="5" w:tplc="7E68CF0A">
      <w:start w:val="1"/>
      <w:numFmt w:val="bullet"/>
      <w:lvlText w:val="•"/>
      <w:lvlJc w:val="left"/>
      <w:pPr>
        <w:ind w:left="3266" w:hanging="202"/>
      </w:pPr>
      <w:rPr>
        <w:rFonts w:hint="default"/>
      </w:rPr>
    </w:lvl>
    <w:lvl w:ilvl="6" w:tplc="44E09DE6">
      <w:start w:val="1"/>
      <w:numFmt w:val="bullet"/>
      <w:lvlText w:val="•"/>
      <w:lvlJc w:val="left"/>
      <w:pPr>
        <w:ind w:left="3899" w:hanging="202"/>
      </w:pPr>
      <w:rPr>
        <w:rFonts w:hint="default"/>
      </w:rPr>
    </w:lvl>
    <w:lvl w:ilvl="7" w:tplc="091A9BD4">
      <w:start w:val="1"/>
      <w:numFmt w:val="bullet"/>
      <w:lvlText w:val="•"/>
      <w:lvlJc w:val="left"/>
      <w:pPr>
        <w:ind w:left="4532" w:hanging="202"/>
      </w:pPr>
      <w:rPr>
        <w:rFonts w:hint="default"/>
      </w:rPr>
    </w:lvl>
    <w:lvl w:ilvl="8" w:tplc="A824FB08">
      <w:start w:val="1"/>
      <w:numFmt w:val="bullet"/>
      <w:lvlText w:val="•"/>
      <w:lvlJc w:val="left"/>
      <w:pPr>
        <w:ind w:left="5165" w:hanging="202"/>
      </w:pPr>
      <w:rPr>
        <w:rFonts w:hint="default"/>
      </w:rPr>
    </w:lvl>
  </w:abstractNum>
  <w:abstractNum w:abstractNumId="26">
    <w:nsid w:val="55711494"/>
    <w:multiLevelType w:val="hybridMultilevel"/>
    <w:tmpl w:val="63042DA4"/>
    <w:lvl w:ilvl="0" w:tplc="5426A4D0">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2BC6BA3C">
      <w:start w:val="1"/>
      <w:numFmt w:val="bullet"/>
      <w:lvlText w:val="•"/>
      <w:lvlJc w:val="left"/>
      <w:pPr>
        <w:ind w:left="742" w:hanging="202"/>
      </w:pPr>
      <w:rPr>
        <w:rFonts w:hint="default"/>
      </w:rPr>
    </w:lvl>
    <w:lvl w:ilvl="2" w:tplc="2286F4AC">
      <w:start w:val="1"/>
      <w:numFmt w:val="bullet"/>
      <w:lvlText w:val="•"/>
      <w:lvlJc w:val="left"/>
      <w:pPr>
        <w:ind w:left="1384" w:hanging="202"/>
      </w:pPr>
      <w:rPr>
        <w:rFonts w:hint="default"/>
      </w:rPr>
    </w:lvl>
    <w:lvl w:ilvl="3" w:tplc="0390FCE2">
      <w:start w:val="1"/>
      <w:numFmt w:val="bullet"/>
      <w:lvlText w:val="•"/>
      <w:lvlJc w:val="left"/>
      <w:pPr>
        <w:ind w:left="2026" w:hanging="202"/>
      </w:pPr>
      <w:rPr>
        <w:rFonts w:hint="default"/>
      </w:rPr>
    </w:lvl>
    <w:lvl w:ilvl="4" w:tplc="388A8F94">
      <w:start w:val="1"/>
      <w:numFmt w:val="bullet"/>
      <w:lvlText w:val="•"/>
      <w:lvlJc w:val="left"/>
      <w:pPr>
        <w:ind w:left="2669" w:hanging="202"/>
      </w:pPr>
      <w:rPr>
        <w:rFonts w:hint="default"/>
      </w:rPr>
    </w:lvl>
    <w:lvl w:ilvl="5" w:tplc="91F862C0">
      <w:start w:val="1"/>
      <w:numFmt w:val="bullet"/>
      <w:lvlText w:val="•"/>
      <w:lvlJc w:val="left"/>
      <w:pPr>
        <w:ind w:left="3311" w:hanging="202"/>
      </w:pPr>
      <w:rPr>
        <w:rFonts w:hint="default"/>
      </w:rPr>
    </w:lvl>
    <w:lvl w:ilvl="6" w:tplc="DB8E6672">
      <w:start w:val="1"/>
      <w:numFmt w:val="bullet"/>
      <w:lvlText w:val="•"/>
      <w:lvlJc w:val="left"/>
      <w:pPr>
        <w:ind w:left="3953" w:hanging="202"/>
      </w:pPr>
      <w:rPr>
        <w:rFonts w:hint="default"/>
      </w:rPr>
    </w:lvl>
    <w:lvl w:ilvl="7" w:tplc="C406C3E2">
      <w:start w:val="1"/>
      <w:numFmt w:val="bullet"/>
      <w:lvlText w:val="•"/>
      <w:lvlJc w:val="left"/>
      <w:pPr>
        <w:ind w:left="4596" w:hanging="202"/>
      </w:pPr>
      <w:rPr>
        <w:rFonts w:hint="default"/>
      </w:rPr>
    </w:lvl>
    <w:lvl w:ilvl="8" w:tplc="4C7CC6CA">
      <w:start w:val="1"/>
      <w:numFmt w:val="bullet"/>
      <w:lvlText w:val="•"/>
      <w:lvlJc w:val="left"/>
      <w:pPr>
        <w:ind w:left="5238" w:hanging="202"/>
      </w:pPr>
      <w:rPr>
        <w:rFonts w:hint="default"/>
      </w:rPr>
    </w:lvl>
  </w:abstractNum>
  <w:abstractNum w:abstractNumId="27">
    <w:nsid w:val="56055677"/>
    <w:multiLevelType w:val="hybridMultilevel"/>
    <w:tmpl w:val="C3285542"/>
    <w:lvl w:ilvl="0" w:tplc="5612462C">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87BA7A5C">
      <w:start w:val="1"/>
      <w:numFmt w:val="bullet"/>
      <w:lvlText w:val="•"/>
      <w:lvlJc w:val="left"/>
      <w:pPr>
        <w:ind w:left="733" w:hanging="202"/>
      </w:pPr>
      <w:rPr>
        <w:rFonts w:hint="default"/>
      </w:rPr>
    </w:lvl>
    <w:lvl w:ilvl="2" w:tplc="9EE43F76">
      <w:start w:val="1"/>
      <w:numFmt w:val="bullet"/>
      <w:lvlText w:val="•"/>
      <w:lvlJc w:val="left"/>
      <w:pPr>
        <w:ind w:left="1367" w:hanging="202"/>
      </w:pPr>
      <w:rPr>
        <w:rFonts w:hint="default"/>
      </w:rPr>
    </w:lvl>
    <w:lvl w:ilvl="3" w:tplc="F782F38A">
      <w:start w:val="1"/>
      <w:numFmt w:val="bullet"/>
      <w:lvlText w:val="•"/>
      <w:lvlJc w:val="left"/>
      <w:pPr>
        <w:ind w:left="2001" w:hanging="202"/>
      </w:pPr>
      <w:rPr>
        <w:rFonts w:hint="default"/>
      </w:rPr>
    </w:lvl>
    <w:lvl w:ilvl="4" w:tplc="BC325A84">
      <w:start w:val="1"/>
      <w:numFmt w:val="bullet"/>
      <w:lvlText w:val="•"/>
      <w:lvlJc w:val="left"/>
      <w:pPr>
        <w:ind w:left="2635" w:hanging="202"/>
      </w:pPr>
      <w:rPr>
        <w:rFonts w:hint="default"/>
      </w:rPr>
    </w:lvl>
    <w:lvl w:ilvl="5" w:tplc="0F2A2FD8">
      <w:start w:val="1"/>
      <w:numFmt w:val="bullet"/>
      <w:lvlText w:val="•"/>
      <w:lvlJc w:val="left"/>
      <w:pPr>
        <w:ind w:left="3269" w:hanging="202"/>
      </w:pPr>
      <w:rPr>
        <w:rFonts w:hint="default"/>
      </w:rPr>
    </w:lvl>
    <w:lvl w:ilvl="6" w:tplc="D81A09E6">
      <w:start w:val="1"/>
      <w:numFmt w:val="bullet"/>
      <w:lvlText w:val="•"/>
      <w:lvlJc w:val="left"/>
      <w:pPr>
        <w:ind w:left="3902" w:hanging="202"/>
      </w:pPr>
      <w:rPr>
        <w:rFonts w:hint="default"/>
      </w:rPr>
    </w:lvl>
    <w:lvl w:ilvl="7" w:tplc="149CEDAA">
      <w:start w:val="1"/>
      <w:numFmt w:val="bullet"/>
      <w:lvlText w:val="•"/>
      <w:lvlJc w:val="left"/>
      <w:pPr>
        <w:ind w:left="4536" w:hanging="202"/>
      </w:pPr>
      <w:rPr>
        <w:rFonts w:hint="default"/>
      </w:rPr>
    </w:lvl>
    <w:lvl w:ilvl="8" w:tplc="1682FEAC">
      <w:start w:val="1"/>
      <w:numFmt w:val="bullet"/>
      <w:lvlText w:val="•"/>
      <w:lvlJc w:val="left"/>
      <w:pPr>
        <w:ind w:left="5170" w:hanging="202"/>
      </w:pPr>
      <w:rPr>
        <w:rFonts w:hint="default"/>
      </w:rPr>
    </w:lvl>
  </w:abstractNum>
  <w:abstractNum w:abstractNumId="28">
    <w:nsid w:val="58F27D76"/>
    <w:multiLevelType w:val="hybridMultilevel"/>
    <w:tmpl w:val="E0ACB602"/>
    <w:lvl w:ilvl="0" w:tplc="0C6ABD86">
      <w:start w:val="1"/>
      <w:numFmt w:val="decimal"/>
      <w:lvlText w:val="%1."/>
      <w:lvlJc w:val="left"/>
      <w:pPr>
        <w:ind w:left="108" w:hanging="248"/>
        <w:jc w:val="left"/>
      </w:pPr>
      <w:rPr>
        <w:rFonts w:ascii="Arial" w:eastAsia="Arial" w:hAnsi="Arial" w:cs="Arial" w:hint="default"/>
        <w:w w:val="100"/>
        <w:sz w:val="22"/>
        <w:szCs w:val="22"/>
      </w:rPr>
    </w:lvl>
    <w:lvl w:ilvl="1" w:tplc="56D24FC8">
      <w:start w:val="1"/>
      <w:numFmt w:val="bullet"/>
      <w:lvlText w:val="•"/>
      <w:lvlJc w:val="left"/>
      <w:pPr>
        <w:ind w:left="1358" w:hanging="248"/>
      </w:pPr>
      <w:rPr>
        <w:rFonts w:hint="default"/>
      </w:rPr>
    </w:lvl>
    <w:lvl w:ilvl="2" w:tplc="16424D58">
      <w:start w:val="1"/>
      <w:numFmt w:val="bullet"/>
      <w:lvlText w:val="•"/>
      <w:lvlJc w:val="left"/>
      <w:pPr>
        <w:ind w:left="2616" w:hanging="248"/>
      </w:pPr>
      <w:rPr>
        <w:rFonts w:hint="default"/>
      </w:rPr>
    </w:lvl>
    <w:lvl w:ilvl="3" w:tplc="BD20E704">
      <w:start w:val="1"/>
      <w:numFmt w:val="bullet"/>
      <w:lvlText w:val="•"/>
      <w:lvlJc w:val="left"/>
      <w:pPr>
        <w:ind w:left="3874" w:hanging="248"/>
      </w:pPr>
      <w:rPr>
        <w:rFonts w:hint="default"/>
      </w:rPr>
    </w:lvl>
    <w:lvl w:ilvl="4" w:tplc="1A5EFDA8">
      <w:start w:val="1"/>
      <w:numFmt w:val="bullet"/>
      <w:lvlText w:val="•"/>
      <w:lvlJc w:val="left"/>
      <w:pPr>
        <w:ind w:left="5132" w:hanging="248"/>
      </w:pPr>
      <w:rPr>
        <w:rFonts w:hint="default"/>
      </w:rPr>
    </w:lvl>
    <w:lvl w:ilvl="5" w:tplc="C55AA076">
      <w:start w:val="1"/>
      <w:numFmt w:val="bullet"/>
      <w:lvlText w:val="•"/>
      <w:lvlJc w:val="left"/>
      <w:pPr>
        <w:ind w:left="6390" w:hanging="248"/>
      </w:pPr>
      <w:rPr>
        <w:rFonts w:hint="default"/>
      </w:rPr>
    </w:lvl>
    <w:lvl w:ilvl="6" w:tplc="5A2A6670">
      <w:start w:val="1"/>
      <w:numFmt w:val="bullet"/>
      <w:lvlText w:val="•"/>
      <w:lvlJc w:val="left"/>
      <w:pPr>
        <w:ind w:left="7648" w:hanging="248"/>
      </w:pPr>
      <w:rPr>
        <w:rFonts w:hint="default"/>
      </w:rPr>
    </w:lvl>
    <w:lvl w:ilvl="7" w:tplc="61EE61DA">
      <w:start w:val="1"/>
      <w:numFmt w:val="bullet"/>
      <w:lvlText w:val="•"/>
      <w:lvlJc w:val="left"/>
      <w:pPr>
        <w:ind w:left="8906" w:hanging="248"/>
      </w:pPr>
      <w:rPr>
        <w:rFonts w:hint="default"/>
      </w:rPr>
    </w:lvl>
    <w:lvl w:ilvl="8" w:tplc="48D81AFA">
      <w:start w:val="1"/>
      <w:numFmt w:val="bullet"/>
      <w:lvlText w:val="•"/>
      <w:lvlJc w:val="left"/>
      <w:pPr>
        <w:ind w:left="10164" w:hanging="248"/>
      </w:pPr>
      <w:rPr>
        <w:rFonts w:hint="default"/>
      </w:rPr>
    </w:lvl>
  </w:abstractNum>
  <w:abstractNum w:abstractNumId="29">
    <w:nsid w:val="5D170A46"/>
    <w:multiLevelType w:val="hybridMultilevel"/>
    <w:tmpl w:val="C41294E2"/>
    <w:lvl w:ilvl="0" w:tplc="06924720">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FF6EA71A">
      <w:start w:val="1"/>
      <w:numFmt w:val="bullet"/>
      <w:lvlText w:val="•"/>
      <w:lvlJc w:val="left"/>
      <w:pPr>
        <w:ind w:left="742" w:hanging="202"/>
      </w:pPr>
      <w:rPr>
        <w:rFonts w:hint="default"/>
      </w:rPr>
    </w:lvl>
    <w:lvl w:ilvl="2" w:tplc="01D009AC">
      <w:start w:val="1"/>
      <w:numFmt w:val="bullet"/>
      <w:lvlText w:val="•"/>
      <w:lvlJc w:val="left"/>
      <w:pPr>
        <w:ind w:left="1384" w:hanging="202"/>
      </w:pPr>
      <w:rPr>
        <w:rFonts w:hint="default"/>
      </w:rPr>
    </w:lvl>
    <w:lvl w:ilvl="3" w:tplc="90381F38">
      <w:start w:val="1"/>
      <w:numFmt w:val="bullet"/>
      <w:lvlText w:val="•"/>
      <w:lvlJc w:val="left"/>
      <w:pPr>
        <w:ind w:left="2026" w:hanging="202"/>
      </w:pPr>
      <w:rPr>
        <w:rFonts w:hint="default"/>
      </w:rPr>
    </w:lvl>
    <w:lvl w:ilvl="4" w:tplc="09C4029C">
      <w:start w:val="1"/>
      <w:numFmt w:val="bullet"/>
      <w:lvlText w:val="•"/>
      <w:lvlJc w:val="left"/>
      <w:pPr>
        <w:ind w:left="2669" w:hanging="202"/>
      </w:pPr>
      <w:rPr>
        <w:rFonts w:hint="default"/>
      </w:rPr>
    </w:lvl>
    <w:lvl w:ilvl="5" w:tplc="6E4862BE">
      <w:start w:val="1"/>
      <w:numFmt w:val="bullet"/>
      <w:lvlText w:val="•"/>
      <w:lvlJc w:val="left"/>
      <w:pPr>
        <w:ind w:left="3311" w:hanging="202"/>
      </w:pPr>
      <w:rPr>
        <w:rFonts w:hint="default"/>
      </w:rPr>
    </w:lvl>
    <w:lvl w:ilvl="6" w:tplc="9C9807FC">
      <w:start w:val="1"/>
      <w:numFmt w:val="bullet"/>
      <w:lvlText w:val="•"/>
      <w:lvlJc w:val="left"/>
      <w:pPr>
        <w:ind w:left="3953" w:hanging="202"/>
      </w:pPr>
      <w:rPr>
        <w:rFonts w:hint="default"/>
      </w:rPr>
    </w:lvl>
    <w:lvl w:ilvl="7" w:tplc="B0B49186">
      <w:start w:val="1"/>
      <w:numFmt w:val="bullet"/>
      <w:lvlText w:val="•"/>
      <w:lvlJc w:val="left"/>
      <w:pPr>
        <w:ind w:left="4596" w:hanging="202"/>
      </w:pPr>
      <w:rPr>
        <w:rFonts w:hint="default"/>
      </w:rPr>
    </w:lvl>
    <w:lvl w:ilvl="8" w:tplc="6D8ABD60">
      <w:start w:val="1"/>
      <w:numFmt w:val="bullet"/>
      <w:lvlText w:val="•"/>
      <w:lvlJc w:val="left"/>
      <w:pPr>
        <w:ind w:left="5238" w:hanging="202"/>
      </w:pPr>
      <w:rPr>
        <w:rFonts w:hint="default"/>
      </w:rPr>
    </w:lvl>
  </w:abstractNum>
  <w:abstractNum w:abstractNumId="30">
    <w:nsid w:val="601F446C"/>
    <w:multiLevelType w:val="hybridMultilevel"/>
    <w:tmpl w:val="66789FF6"/>
    <w:lvl w:ilvl="0" w:tplc="16341910">
      <w:start w:val="1"/>
      <w:numFmt w:val="bullet"/>
      <w:lvlText w:val=""/>
      <w:lvlJc w:val="left"/>
      <w:pPr>
        <w:ind w:left="1548" w:hanging="360"/>
      </w:pPr>
      <w:rPr>
        <w:rFonts w:ascii="Symbol" w:eastAsia="Symbol" w:hAnsi="Symbol" w:cs="Symbol" w:hint="default"/>
        <w:w w:val="100"/>
        <w:sz w:val="24"/>
        <w:szCs w:val="24"/>
      </w:rPr>
    </w:lvl>
    <w:lvl w:ilvl="1" w:tplc="CC44CDB0">
      <w:start w:val="1"/>
      <w:numFmt w:val="bullet"/>
      <w:lvlText w:val="•"/>
      <w:lvlJc w:val="left"/>
      <w:pPr>
        <w:ind w:left="2744" w:hanging="360"/>
      </w:pPr>
      <w:rPr>
        <w:rFonts w:hint="default"/>
      </w:rPr>
    </w:lvl>
    <w:lvl w:ilvl="2" w:tplc="595A39BE">
      <w:start w:val="1"/>
      <w:numFmt w:val="bullet"/>
      <w:lvlText w:val="•"/>
      <w:lvlJc w:val="left"/>
      <w:pPr>
        <w:ind w:left="3948" w:hanging="360"/>
      </w:pPr>
      <w:rPr>
        <w:rFonts w:hint="default"/>
      </w:rPr>
    </w:lvl>
    <w:lvl w:ilvl="3" w:tplc="7CD0B246">
      <w:start w:val="1"/>
      <w:numFmt w:val="bullet"/>
      <w:lvlText w:val="•"/>
      <w:lvlJc w:val="left"/>
      <w:pPr>
        <w:ind w:left="5152" w:hanging="360"/>
      </w:pPr>
      <w:rPr>
        <w:rFonts w:hint="default"/>
      </w:rPr>
    </w:lvl>
    <w:lvl w:ilvl="4" w:tplc="B79C4CE4">
      <w:start w:val="1"/>
      <w:numFmt w:val="bullet"/>
      <w:lvlText w:val="•"/>
      <w:lvlJc w:val="left"/>
      <w:pPr>
        <w:ind w:left="6356" w:hanging="360"/>
      </w:pPr>
      <w:rPr>
        <w:rFonts w:hint="default"/>
      </w:rPr>
    </w:lvl>
    <w:lvl w:ilvl="5" w:tplc="27A8C188">
      <w:start w:val="1"/>
      <w:numFmt w:val="bullet"/>
      <w:lvlText w:val="•"/>
      <w:lvlJc w:val="left"/>
      <w:pPr>
        <w:ind w:left="7560" w:hanging="360"/>
      </w:pPr>
      <w:rPr>
        <w:rFonts w:hint="default"/>
      </w:rPr>
    </w:lvl>
    <w:lvl w:ilvl="6" w:tplc="39DAC94E">
      <w:start w:val="1"/>
      <w:numFmt w:val="bullet"/>
      <w:lvlText w:val="•"/>
      <w:lvlJc w:val="left"/>
      <w:pPr>
        <w:ind w:left="8764" w:hanging="360"/>
      </w:pPr>
      <w:rPr>
        <w:rFonts w:hint="default"/>
      </w:rPr>
    </w:lvl>
    <w:lvl w:ilvl="7" w:tplc="6C1CE32A">
      <w:start w:val="1"/>
      <w:numFmt w:val="bullet"/>
      <w:lvlText w:val="•"/>
      <w:lvlJc w:val="left"/>
      <w:pPr>
        <w:ind w:left="9968" w:hanging="360"/>
      </w:pPr>
      <w:rPr>
        <w:rFonts w:hint="default"/>
      </w:rPr>
    </w:lvl>
    <w:lvl w:ilvl="8" w:tplc="5C7C81CE">
      <w:start w:val="1"/>
      <w:numFmt w:val="bullet"/>
      <w:lvlText w:val="•"/>
      <w:lvlJc w:val="left"/>
      <w:pPr>
        <w:ind w:left="11172" w:hanging="360"/>
      </w:pPr>
      <w:rPr>
        <w:rFonts w:hint="default"/>
      </w:rPr>
    </w:lvl>
  </w:abstractNum>
  <w:abstractNum w:abstractNumId="31">
    <w:nsid w:val="6A4F1538"/>
    <w:multiLevelType w:val="hybridMultilevel"/>
    <w:tmpl w:val="87A2BCFA"/>
    <w:lvl w:ilvl="0" w:tplc="7CD458D8">
      <w:start w:val="1"/>
      <w:numFmt w:val="decimal"/>
      <w:lvlText w:val="%1."/>
      <w:lvlJc w:val="left"/>
      <w:pPr>
        <w:ind w:left="353" w:hanging="245"/>
        <w:jc w:val="left"/>
      </w:pPr>
      <w:rPr>
        <w:rFonts w:ascii="Arial" w:eastAsia="Arial" w:hAnsi="Arial" w:cs="Arial" w:hint="default"/>
        <w:w w:val="100"/>
        <w:sz w:val="22"/>
        <w:szCs w:val="22"/>
      </w:rPr>
    </w:lvl>
    <w:lvl w:ilvl="1" w:tplc="AEAA1C3E">
      <w:start w:val="1"/>
      <w:numFmt w:val="bullet"/>
      <w:lvlText w:val="•"/>
      <w:lvlJc w:val="left"/>
      <w:pPr>
        <w:ind w:left="1520" w:hanging="245"/>
      </w:pPr>
      <w:rPr>
        <w:rFonts w:hint="default"/>
      </w:rPr>
    </w:lvl>
    <w:lvl w:ilvl="2" w:tplc="C16621CC">
      <w:start w:val="1"/>
      <w:numFmt w:val="bullet"/>
      <w:lvlText w:val="•"/>
      <w:lvlJc w:val="left"/>
      <w:pPr>
        <w:ind w:left="2680" w:hanging="245"/>
      </w:pPr>
      <w:rPr>
        <w:rFonts w:hint="default"/>
      </w:rPr>
    </w:lvl>
    <w:lvl w:ilvl="3" w:tplc="16868E6A">
      <w:start w:val="1"/>
      <w:numFmt w:val="bullet"/>
      <w:lvlText w:val="•"/>
      <w:lvlJc w:val="left"/>
      <w:pPr>
        <w:ind w:left="3840" w:hanging="245"/>
      </w:pPr>
      <w:rPr>
        <w:rFonts w:hint="default"/>
      </w:rPr>
    </w:lvl>
    <w:lvl w:ilvl="4" w:tplc="229C3A32">
      <w:start w:val="1"/>
      <w:numFmt w:val="bullet"/>
      <w:lvlText w:val="•"/>
      <w:lvlJc w:val="left"/>
      <w:pPr>
        <w:ind w:left="5000" w:hanging="245"/>
      </w:pPr>
      <w:rPr>
        <w:rFonts w:hint="default"/>
      </w:rPr>
    </w:lvl>
    <w:lvl w:ilvl="5" w:tplc="00647792">
      <w:start w:val="1"/>
      <w:numFmt w:val="bullet"/>
      <w:lvlText w:val="•"/>
      <w:lvlJc w:val="left"/>
      <w:pPr>
        <w:ind w:left="6160" w:hanging="245"/>
      </w:pPr>
      <w:rPr>
        <w:rFonts w:hint="default"/>
      </w:rPr>
    </w:lvl>
    <w:lvl w:ilvl="6" w:tplc="8DC43E88">
      <w:start w:val="1"/>
      <w:numFmt w:val="bullet"/>
      <w:lvlText w:val="•"/>
      <w:lvlJc w:val="left"/>
      <w:pPr>
        <w:ind w:left="7320" w:hanging="245"/>
      </w:pPr>
      <w:rPr>
        <w:rFonts w:hint="default"/>
      </w:rPr>
    </w:lvl>
    <w:lvl w:ilvl="7" w:tplc="7B584182">
      <w:start w:val="1"/>
      <w:numFmt w:val="bullet"/>
      <w:lvlText w:val="•"/>
      <w:lvlJc w:val="left"/>
      <w:pPr>
        <w:ind w:left="8480" w:hanging="245"/>
      </w:pPr>
      <w:rPr>
        <w:rFonts w:hint="default"/>
      </w:rPr>
    </w:lvl>
    <w:lvl w:ilvl="8" w:tplc="65FC13B2">
      <w:start w:val="1"/>
      <w:numFmt w:val="bullet"/>
      <w:lvlText w:val="•"/>
      <w:lvlJc w:val="left"/>
      <w:pPr>
        <w:ind w:left="9640" w:hanging="245"/>
      </w:pPr>
      <w:rPr>
        <w:rFonts w:hint="default"/>
      </w:rPr>
    </w:lvl>
  </w:abstractNum>
  <w:abstractNum w:abstractNumId="32">
    <w:nsid w:val="6A95253B"/>
    <w:multiLevelType w:val="hybridMultilevel"/>
    <w:tmpl w:val="155CEA4E"/>
    <w:lvl w:ilvl="0" w:tplc="30A20EA2">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AA8AE4DC">
      <w:start w:val="1"/>
      <w:numFmt w:val="bullet"/>
      <w:lvlText w:val="•"/>
      <w:lvlJc w:val="left"/>
      <w:pPr>
        <w:ind w:left="742" w:hanging="202"/>
      </w:pPr>
      <w:rPr>
        <w:rFonts w:hint="default"/>
      </w:rPr>
    </w:lvl>
    <w:lvl w:ilvl="2" w:tplc="78DE419E">
      <w:start w:val="1"/>
      <w:numFmt w:val="bullet"/>
      <w:lvlText w:val="•"/>
      <w:lvlJc w:val="left"/>
      <w:pPr>
        <w:ind w:left="1384" w:hanging="202"/>
      </w:pPr>
      <w:rPr>
        <w:rFonts w:hint="default"/>
      </w:rPr>
    </w:lvl>
    <w:lvl w:ilvl="3" w:tplc="ADF8A04C">
      <w:start w:val="1"/>
      <w:numFmt w:val="bullet"/>
      <w:lvlText w:val="•"/>
      <w:lvlJc w:val="left"/>
      <w:pPr>
        <w:ind w:left="2026" w:hanging="202"/>
      </w:pPr>
      <w:rPr>
        <w:rFonts w:hint="default"/>
      </w:rPr>
    </w:lvl>
    <w:lvl w:ilvl="4" w:tplc="366E7DDC">
      <w:start w:val="1"/>
      <w:numFmt w:val="bullet"/>
      <w:lvlText w:val="•"/>
      <w:lvlJc w:val="left"/>
      <w:pPr>
        <w:ind w:left="2669" w:hanging="202"/>
      </w:pPr>
      <w:rPr>
        <w:rFonts w:hint="default"/>
      </w:rPr>
    </w:lvl>
    <w:lvl w:ilvl="5" w:tplc="F0A6AB10">
      <w:start w:val="1"/>
      <w:numFmt w:val="bullet"/>
      <w:lvlText w:val="•"/>
      <w:lvlJc w:val="left"/>
      <w:pPr>
        <w:ind w:left="3311" w:hanging="202"/>
      </w:pPr>
      <w:rPr>
        <w:rFonts w:hint="default"/>
      </w:rPr>
    </w:lvl>
    <w:lvl w:ilvl="6" w:tplc="FC8409B0">
      <w:start w:val="1"/>
      <w:numFmt w:val="bullet"/>
      <w:lvlText w:val="•"/>
      <w:lvlJc w:val="left"/>
      <w:pPr>
        <w:ind w:left="3953" w:hanging="202"/>
      </w:pPr>
      <w:rPr>
        <w:rFonts w:hint="default"/>
      </w:rPr>
    </w:lvl>
    <w:lvl w:ilvl="7" w:tplc="F2BCDBCC">
      <w:start w:val="1"/>
      <w:numFmt w:val="bullet"/>
      <w:lvlText w:val="•"/>
      <w:lvlJc w:val="left"/>
      <w:pPr>
        <w:ind w:left="4596" w:hanging="202"/>
      </w:pPr>
      <w:rPr>
        <w:rFonts w:hint="default"/>
      </w:rPr>
    </w:lvl>
    <w:lvl w:ilvl="8" w:tplc="9F90FDEE">
      <w:start w:val="1"/>
      <w:numFmt w:val="bullet"/>
      <w:lvlText w:val="•"/>
      <w:lvlJc w:val="left"/>
      <w:pPr>
        <w:ind w:left="5238" w:hanging="202"/>
      </w:pPr>
      <w:rPr>
        <w:rFonts w:hint="default"/>
      </w:rPr>
    </w:lvl>
  </w:abstractNum>
  <w:abstractNum w:abstractNumId="33">
    <w:nsid w:val="6DFA524E"/>
    <w:multiLevelType w:val="multilevel"/>
    <w:tmpl w:val="5F5CAD1C"/>
    <w:lvl w:ilvl="0">
      <w:start w:val="2"/>
      <w:numFmt w:val="upperLetter"/>
      <w:lvlText w:val="%1."/>
      <w:lvlJc w:val="left"/>
      <w:pPr>
        <w:ind w:left="108" w:hanging="255"/>
        <w:jc w:val="left"/>
      </w:pPr>
      <w:rPr>
        <w:rFonts w:ascii="Arial" w:eastAsia="Arial" w:hAnsi="Arial" w:cs="Arial" w:hint="default"/>
        <w:b/>
        <w:bCs/>
        <w:w w:val="99"/>
        <w:sz w:val="20"/>
        <w:szCs w:val="20"/>
      </w:rPr>
    </w:lvl>
    <w:lvl w:ilvl="1">
      <w:start w:val="1"/>
      <w:numFmt w:val="decimal"/>
      <w:lvlText w:val="%1.%2."/>
      <w:lvlJc w:val="left"/>
      <w:pPr>
        <w:ind w:left="530" w:hanging="423"/>
        <w:jc w:val="left"/>
      </w:pPr>
      <w:rPr>
        <w:rFonts w:ascii="Arial" w:eastAsia="Arial" w:hAnsi="Arial" w:cs="Arial" w:hint="default"/>
        <w:b/>
        <w:bCs/>
        <w:w w:val="99"/>
        <w:sz w:val="20"/>
        <w:szCs w:val="20"/>
      </w:rPr>
    </w:lvl>
    <w:lvl w:ilvl="2">
      <w:start w:val="1"/>
      <w:numFmt w:val="bullet"/>
      <w:lvlText w:val="•"/>
      <w:lvlJc w:val="left"/>
      <w:pPr>
        <w:ind w:left="520" w:hanging="423"/>
      </w:pPr>
      <w:rPr>
        <w:rFonts w:hint="default"/>
      </w:rPr>
    </w:lvl>
    <w:lvl w:ilvl="3">
      <w:start w:val="1"/>
      <w:numFmt w:val="bullet"/>
      <w:lvlText w:val="•"/>
      <w:lvlJc w:val="left"/>
      <w:pPr>
        <w:ind w:left="540" w:hanging="423"/>
      </w:pPr>
      <w:rPr>
        <w:rFonts w:hint="default"/>
      </w:rPr>
    </w:lvl>
    <w:lvl w:ilvl="4">
      <w:start w:val="1"/>
      <w:numFmt w:val="bullet"/>
      <w:lvlText w:val="•"/>
      <w:lvlJc w:val="left"/>
      <w:pPr>
        <w:ind w:left="371" w:hanging="423"/>
      </w:pPr>
      <w:rPr>
        <w:rFonts w:hint="default"/>
      </w:rPr>
    </w:lvl>
    <w:lvl w:ilvl="5">
      <w:start w:val="1"/>
      <w:numFmt w:val="bullet"/>
      <w:lvlText w:val="•"/>
      <w:lvlJc w:val="left"/>
      <w:pPr>
        <w:ind w:left="202" w:hanging="423"/>
      </w:pPr>
      <w:rPr>
        <w:rFonts w:hint="default"/>
      </w:rPr>
    </w:lvl>
    <w:lvl w:ilvl="6">
      <w:start w:val="1"/>
      <w:numFmt w:val="bullet"/>
      <w:lvlText w:val="•"/>
      <w:lvlJc w:val="left"/>
      <w:pPr>
        <w:ind w:left="33" w:hanging="423"/>
      </w:pPr>
      <w:rPr>
        <w:rFonts w:hint="default"/>
      </w:rPr>
    </w:lvl>
    <w:lvl w:ilvl="7">
      <w:start w:val="1"/>
      <w:numFmt w:val="bullet"/>
      <w:lvlText w:val="•"/>
      <w:lvlJc w:val="left"/>
      <w:pPr>
        <w:ind w:left="-136" w:hanging="423"/>
      </w:pPr>
      <w:rPr>
        <w:rFonts w:hint="default"/>
      </w:rPr>
    </w:lvl>
    <w:lvl w:ilvl="8">
      <w:start w:val="1"/>
      <w:numFmt w:val="bullet"/>
      <w:lvlText w:val="•"/>
      <w:lvlJc w:val="left"/>
      <w:pPr>
        <w:ind w:left="-304" w:hanging="423"/>
      </w:pPr>
      <w:rPr>
        <w:rFonts w:hint="default"/>
      </w:rPr>
    </w:lvl>
  </w:abstractNum>
  <w:abstractNum w:abstractNumId="34">
    <w:nsid w:val="6E3B1ADF"/>
    <w:multiLevelType w:val="hybridMultilevel"/>
    <w:tmpl w:val="178CD7B4"/>
    <w:lvl w:ilvl="0" w:tplc="C05E5DB0">
      <w:start w:val="1"/>
      <w:numFmt w:val="decimal"/>
      <w:lvlText w:val="%1."/>
      <w:lvlJc w:val="left"/>
      <w:pPr>
        <w:ind w:left="1075" w:hanging="248"/>
        <w:jc w:val="left"/>
      </w:pPr>
      <w:rPr>
        <w:rFonts w:ascii="Arial" w:eastAsia="Arial" w:hAnsi="Arial" w:cs="Arial" w:hint="default"/>
        <w:w w:val="100"/>
        <w:sz w:val="22"/>
        <w:szCs w:val="22"/>
      </w:rPr>
    </w:lvl>
    <w:lvl w:ilvl="1" w:tplc="95CC2ADE">
      <w:start w:val="1"/>
      <w:numFmt w:val="bullet"/>
      <w:lvlText w:val="•"/>
      <w:lvlJc w:val="left"/>
      <w:pPr>
        <w:ind w:left="2274" w:hanging="248"/>
      </w:pPr>
      <w:rPr>
        <w:rFonts w:hint="default"/>
      </w:rPr>
    </w:lvl>
    <w:lvl w:ilvl="2" w:tplc="E3D87C3E">
      <w:start w:val="1"/>
      <w:numFmt w:val="bullet"/>
      <w:lvlText w:val="•"/>
      <w:lvlJc w:val="left"/>
      <w:pPr>
        <w:ind w:left="3468" w:hanging="248"/>
      </w:pPr>
      <w:rPr>
        <w:rFonts w:hint="default"/>
      </w:rPr>
    </w:lvl>
    <w:lvl w:ilvl="3" w:tplc="CBBA526A">
      <w:start w:val="1"/>
      <w:numFmt w:val="bullet"/>
      <w:lvlText w:val="•"/>
      <w:lvlJc w:val="left"/>
      <w:pPr>
        <w:ind w:left="4662" w:hanging="248"/>
      </w:pPr>
      <w:rPr>
        <w:rFonts w:hint="default"/>
      </w:rPr>
    </w:lvl>
    <w:lvl w:ilvl="4" w:tplc="3C5E444A">
      <w:start w:val="1"/>
      <w:numFmt w:val="bullet"/>
      <w:lvlText w:val="•"/>
      <w:lvlJc w:val="left"/>
      <w:pPr>
        <w:ind w:left="5856" w:hanging="248"/>
      </w:pPr>
      <w:rPr>
        <w:rFonts w:hint="default"/>
      </w:rPr>
    </w:lvl>
    <w:lvl w:ilvl="5" w:tplc="33C44EEC">
      <w:start w:val="1"/>
      <w:numFmt w:val="bullet"/>
      <w:lvlText w:val="•"/>
      <w:lvlJc w:val="left"/>
      <w:pPr>
        <w:ind w:left="7050" w:hanging="248"/>
      </w:pPr>
      <w:rPr>
        <w:rFonts w:hint="default"/>
      </w:rPr>
    </w:lvl>
    <w:lvl w:ilvl="6" w:tplc="4A146BB0">
      <w:start w:val="1"/>
      <w:numFmt w:val="bullet"/>
      <w:lvlText w:val="•"/>
      <w:lvlJc w:val="left"/>
      <w:pPr>
        <w:ind w:left="8244" w:hanging="248"/>
      </w:pPr>
      <w:rPr>
        <w:rFonts w:hint="default"/>
      </w:rPr>
    </w:lvl>
    <w:lvl w:ilvl="7" w:tplc="A92EC4A8">
      <w:start w:val="1"/>
      <w:numFmt w:val="bullet"/>
      <w:lvlText w:val="•"/>
      <w:lvlJc w:val="left"/>
      <w:pPr>
        <w:ind w:left="9438" w:hanging="248"/>
      </w:pPr>
      <w:rPr>
        <w:rFonts w:hint="default"/>
      </w:rPr>
    </w:lvl>
    <w:lvl w:ilvl="8" w:tplc="E57C5C64">
      <w:start w:val="1"/>
      <w:numFmt w:val="bullet"/>
      <w:lvlText w:val="•"/>
      <w:lvlJc w:val="left"/>
      <w:pPr>
        <w:ind w:left="10632" w:hanging="248"/>
      </w:pPr>
      <w:rPr>
        <w:rFonts w:hint="default"/>
      </w:rPr>
    </w:lvl>
  </w:abstractNum>
  <w:abstractNum w:abstractNumId="35">
    <w:nsid w:val="70CE7097"/>
    <w:multiLevelType w:val="hybridMultilevel"/>
    <w:tmpl w:val="635C5340"/>
    <w:lvl w:ilvl="0" w:tplc="1E74D0E2">
      <w:start w:val="1"/>
      <w:numFmt w:val="decimal"/>
      <w:lvlText w:val="%1."/>
      <w:lvlJc w:val="left"/>
      <w:pPr>
        <w:ind w:left="355" w:hanging="248"/>
        <w:jc w:val="left"/>
      </w:pPr>
      <w:rPr>
        <w:rFonts w:ascii="Arial" w:eastAsia="Arial" w:hAnsi="Arial" w:cs="Arial" w:hint="default"/>
        <w:w w:val="100"/>
        <w:sz w:val="22"/>
        <w:szCs w:val="22"/>
      </w:rPr>
    </w:lvl>
    <w:lvl w:ilvl="1" w:tplc="0354283C">
      <w:start w:val="1"/>
      <w:numFmt w:val="bullet"/>
      <w:lvlText w:val="•"/>
      <w:lvlJc w:val="left"/>
      <w:pPr>
        <w:ind w:left="1520" w:hanging="248"/>
      </w:pPr>
      <w:rPr>
        <w:rFonts w:hint="default"/>
      </w:rPr>
    </w:lvl>
    <w:lvl w:ilvl="2" w:tplc="06B80B1C">
      <w:start w:val="1"/>
      <w:numFmt w:val="bullet"/>
      <w:lvlText w:val="•"/>
      <w:lvlJc w:val="left"/>
      <w:pPr>
        <w:ind w:left="2680" w:hanging="248"/>
      </w:pPr>
      <w:rPr>
        <w:rFonts w:hint="default"/>
      </w:rPr>
    </w:lvl>
    <w:lvl w:ilvl="3" w:tplc="A21A71DC">
      <w:start w:val="1"/>
      <w:numFmt w:val="bullet"/>
      <w:lvlText w:val="•"/>
      <w:lvlJc w:val="left"/>
      <w:pPr>
        <w:ind w:left="3840" w:hanging="248"/>
      </w:pPr>
      <w:rPr>
        <w:rFonts w:hint="default"/>
      </w:rPr>
    </w:lvl>
    <w:lvl w:ilvl="4" w:tplc="A068459E">
      <w:start w:val="1"/>
      <w:numFmt w:val="bullet"/>
      <w:lvlText w:val="•"/>
      <w:lvlJc w:val="left"/>
      <w:pPr>
        <w:ind w:left="5000" w:hanging="248"/>
      </w:pPr>
      <w:rPr>
        <w:rFonts w:hint="default"/>
      </w:rPr>
    </w:lvl>
    <w:lvl w:ilvl="5" w:tplc="0F9417CE">
      <w:start w:val="1"/>
      <w:numFmt w:val="bullet"/>
      <w:lvlText w:val="•"/>
      <w:lvlJc w:val="left"/>
      <w:pPr>
        <w:ind w:left="6160" w:hanging="248"/>
      </w:pPr>
      <w:rPr>
        <w:rFonts w:hint="default"/>
      </w:rPr>
    </w:lvl>
    <w:lvl w:ilvl="6" w:tplc="9E2225A6">
      <w:start w:val="1"/>
      <w:numFmt w:val="bullet"/>
      <w:lvlText w:val="•"/>
      <w:lvlJc w:val="left"/>
      <w:pPr>
        <w:ind w:left="7320" w:hanging="248"/>
      </w:pPr>
      <w:rPr>
        <w:rFonts w:hint="default"/>
      </w:rPr>
    </w:lvl>
    <w:lvl w:ilvl="7" w:tplc="C1685AF4">
      <w:start w:val="1"/>
      <w:numFmt w:val="bullet"/>
      <w:lvlText w:val="•"/>
      <w:lvlJc w:val="left"/>
      <w:pPr>
        <w:ind w:left="8480" w:hanging="248"/>
      </w:pPr>
      <w:rPr>
        <w:rFonts w:hint="default"/>
      </w:rPr>
    </w:lvl>
    <w:lvl w:ilvl="8" w:tplc="9FAC277E">
      <w:start w:val="1"/>
      <w:numFmt w:val="bullet"/>
      <w:lvlText w:val="•"/>
      <w:lvlJc w:val="left"/>
      <w:pPr>
        <w:ind w:left="9640" w:hanging="248"/>
      </w:pPr>
      <w:rPr>
        <w:rFonts w:hint="default"/>
      </w:rPr>
    </w:lvl>
  </w:abstractNum>
  <w:abstractNum w:abstractNumId="36">
    <w:nsid w:val="769803A2"/>
    <w:multiLevelType w:val="hybridMultilevel"/>
    <w:tmpl w:val="36F0FCA4"/>
    <w:lvl w:ilvl="0" w:tplc="D5CA623C">
      <w:start w:val="1"/>
      <w:numFmt w:val="decimal"/>
      <w:lvlText w:val="%1."/>
      <w:lvlJc w:val="left"/>
      <w:pPr>
        <w:ind w:left="518" w:hanging="248"/>
        <w:jc w:val="left"/>
      </w:pPr>
      <w:rPr>
        <w:rFonts w:ascii="Arial" w:eastAsia="Arial" w:hAnsi="Arial" w:cs="Arial" w:hint="default"/>
        <w:w w:val="100"/>
        <w:sz w:val="22"/>
        <w:szCs w:val="22"/>
      </w:rPr>
    </w:lvl>
    <w:lvl w:ilvl="1" w:tplc="1952C4F6">
      <w:start w:val="1"/>
      <w:numFmt w:val="bullet"/>
      <w:lvlText w:val="•"/>
      <w:lvlJc w:val="left"/>
      <w:pPr>
        <w:ind w:left="1520" w:hanging="248"/>
      </w:pPr>
      <w:rPr>
        <w:rFonts w:hint="default"/>
      </w:rPr>
    </w:lvl>
    <w:lvl w:ilvl="2" w:tplc="95ECE886">
      <w:start w:val="1"/>
      <w:numFmt w:val="bullet"/>
      <w:lvlText w:val="•"/>
      <w:lvlJc w:val="left"/>
      <w:pPr>
        <w:ind w:left="2680" w:hanging="248"/>
      </w:pPr>
      <w:rPr>
        <w:rFonts w:hint="default"/>
      </w:rPr>
    </w:lvl>
    <w:lvl w:ilvl="3" w:tplc="DFE27C56">
      <w:start w:val="1"/>
      <w:numFmt w:val="bullet"/>
      <w:lvlText w:val="•"/>
      <w:lvlJc w:val="left"/>
      <w:pPr>
        <w:ind w:left="3840" w:hanging="248"/>
      </w:pPr>
      <w:rPr>
        <w:rFonts w:hint="default"/>
      </w:rPr>
    </w:lvl>
    <w:lvl w:ilvl="4" w:tplc="847E4298">
      <w:start w:val="1"/>
      <w:numFmt w:val="bullet"/>
      <w:lvlText w:val="•"/>
      <w:lvlJc w:val="left"/>
      <w:pPr>
        <w:ind w:left="5000" w:hanging="248"/>
      </w:pPr>
      <w:rPr>
        <w:rFonts w:hint="default"/>
      </w:rPr>
    </w:lvl>
    <w:lvl w:ilvl="5" w:tplc="560ED8CA">
      <w:start w:val="1"/>
      <w:numFmt w:val="bullet"/>
      <w:lvlText w:val="•"/>
      <w:lvlJc w:val="left"/>
      <w:pPr>
        <w:ind w:left="6160" w:hanging="248"/>
      </w:pPr>
      <w:rPr>
        <w:rFonts w:hint="default"/>
      </w:rPr>
    </w:lvl>
    <w:lvl w:ilvl="6" w:tplc="3FA871AC">
      <w:start w:val="1"/>
      <w:numFmt w:val="bullet"/>
      <w:lvlText w:val="•"/>
      <w:lvlJc w:val="left"/>
      <w:pPr>
        <w:ind w:left="7320" w:hanging="248"/>
      </w:pPr>
      <w:rPr>
        <w:rFonts w:hint="default"/>
      </w:rPr>
    </w:lvl>
    <w:lvl w:ilvl="7" w:tplc="773CB5CE">
      <w:start w:val="1"/>
      <w:numFmt w:val="bullet"/>
      <w:lvlText w:val="•"/>
      <w:lvlJc w:val="left"/>
      <w:pPr>
        <w:ind w:left="8480" w:hanging="248"/>
      </w:pPr>
      <w:rPr>
        <w:rFonts w:hint="default"/>
      </w:rPr>
    </w:lvl>
    <w:lvl w:ilvl="8" w:tplc="26607402">
      <w:start w:val="1"/>
      <w:numFmt w:val="bullet"/>
      <w:lvlText w:val="•"/>
      <w:lvlJc w:val="left"/>
      <w:pPr>
        <w:ind w:left="9640" w:hanging="248"/>
      </w:pPr>
      <w:rPr>
        <w:rFonts w:hint="default"/>
      </w:rPr>
    </w:lvl>
  </w:abstractNum>
  <w:abstractNum w:abstractNumId="37">
    <w:nsid w:val="7A18467A"/>
    <w:multiLevelType w:val="hybridMultilevel"/>
    <w:tmpl w:val="06E0FEE6"/>
    <w:lvl w:ilvl="0" w:tplc="58D65F66">
      <w:start w:val="1"/>
      <w:numFmt w:val="bullet"/>
      <w:lvlText w:val="•"/>
      <w:lvlJc w:val="left"/>
      <w:pPr>
        <w:ind w:left="108" w:hanging="118"/>
      </w:pPr>
      <w:rPr>
        <w:rFonts w:ascii="Times New Roman" w:eastAsia="Times New Roman" w:hAnsi="Times New Roman" w:cs="Times New Roman" w:hint="default"/>
        <w:w w:val="99"/>
        <w:sz w:val="20"/>
        <w:szCs w:val="20"/>
      </w:rPr>
    </w:lvl>
    <w:lvl w:ilvl="1" w:tplc="64F481F0">
      <w:start w:val="1"/>
      <w:numFmt w:val="bullet"/>
      <w:lvlText w:val="•"/>
      <w:lvlJc w:val="left"/>
      <w:pPr>
        <w:ind w:left="732" w:hanging="118"/>
      </w:pPr>
      <w:rPr>
        <w:rFonts w:hint="default"/>
      </w:rPr>
    </w:lvl>
    <w:lvl w:ilvl="2" w:tplc="689EEA4E">
      <w:start w:val="1"/>
      <w:numFmt w:val="bullet"/>
      <w:lvlText w:val="•"/>
      <w:lvlJc w:val="left"/>
      <w:pPr>
        <w:ind w:left="1364" w:hanging="118"/>
      </w:pPr>
      <w:rPr>
        <w:rFonts w:hint="default"/>
      </w:rPr>
    </w:lvl>
    <w:lvl w:ilvl="3" w:tplc="413C2470">
      <w:start w:val="1"/>
      <w:numFmt w:val="bullet"/>
      <w:lvlText w:val="•"/>
      <w:lvlJc w:val="left"/>
      <w:pPr>
        <w:ind w:left="1996" w:hanging="118"/>
      </w:pPr>
      <w:rPr>
        <w:rFonts w:hint="default"/>
      </w:rPr>
    </w:lvl>
    <w:lvl w:ilvl="4" w:tplc="34FE3F82">
      <w:start w:val="1"/>
      <w:numFmt w:val="bullet"/>
      <w:lvlText w:val="•"/>
      <w:lvlJc w:val="left"/>
      <w:pPr>
        <w:ind w:left="2628" w:hanging="118"/>
      </w:pPr>
      <w:rPr>
        <w:rFonts w:hint="default"/>
      </w:rPr>
    </w:lvl>
    <w:lvl w:ilvl="5" w:tplc="D5E8D3D6">
      <w:start w:val="1"/>
      <w:numFmt w:val="bullet"/>
      <w:lvlText w:val="•"/>
      <w:lvlJc w:val="left"/>
      <w:pPr>
        <w:ind w:left="3261" w:hanging="118"/>
      </w:pPr>
      <w:rPr>
        <w:rFonts w:hint="default"/>
      </w:rPr>
    </w:lvl>
    <w:lvl w:ilvl="6" w:tplc="76E497AE">
      <w:start w:val="1"/>
      <w:numFmt w:val="bullet"/>
      <w:lvlText w:val="•"/>
      <w:lvlJc w:val="left"/>
      <w:pPr>
        <w:ind w:left="3893" w:hanging="118"/>
      </w:pPr>
      <w:rPr>
        <w:rFonts w:hint="default"/>
      </w:rPr>
    </w:lvl>
    <w:lvl w:ilvl="7" w:tplc="54F217DE">
      <w:start w:val="1"/>
      <w:numFmt w:val="bullet"/>
      <w:lvlText w:val="•"/>
      <w:lvlJc w:val="left"/>
      <w:pPr>
        <w:ind w:left="4525" w:hanging="118"/>
      </w:pPr>
      <w:rPr>
        <w:rFonts w:hint="default"/>
      </w:rPr>
    </w:lvl>
    <w:lvl w:ilvl="8" w:tplc="1F6E1C54">
      <w:start w:val="1"/>
      <w:numFmt w:val="bullet"/>
      <w:lvlText w:val="•"/>
      <w:lvlJc w:val="left"/>
      <w:pPr>
        <w:ind w:left="5157" w:hanging="118"/>
      </w:pPr>
      <w:rPr>
        <w:rFonts w:hint="default"/>
      </w:rPr>
    </w:lvl>
  </w:abstractNum>
  <w:abstractNum w:abstractNumId="38">
    <w:nsid w:val="7AF37E9A"/>
    <w:multiLevelType w:val="hybridMultilevel"/>
    <w:tmpl w:val="6E30828C"/>
    <w:lvl w:ilvl="0" w:tplc="A1B8ACD4">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E438D058">
      <w:start w:val="1"/>
      <w:numFmt w:val="bullet"/>
      <w:lvlText w:val="•"/>
      <w:lvlJc w:val="left"/>
      <w:pPr>
        <w:ind w:left="744" w:hanging="202"/>
      </w:pPr>
      <w:rPr>
        <w:rFonts w:hint="default"/>
      </w:rPr>
    </w:lvl>
    <w:lvl w:ilvl="2" w:tplc="56CE7882">
      <w:start w:val="1"/>
      <w:numFmt w:val="bullet"/>
      <w:lvlText w:val="•"/>
      <w:lvlJc w:val="left"/>
      <w:pPr>
        <w:ind w:left="1388" w:hanging="202"/>
      </w:pPr>
      <w:rPr>
        <w:rFonts w:hint="default"/>
      </w:rPr>
    </w:lvl>
    <w:lvl w:ilvl="3" w:tplc="6F3259B2">
      <w:start w:val="1"/>
      <w:numFmt w:val="bullet"/>
      <w:lvlText w:val="•"/>
      <w:lvlJc w:val="left"/>
      <w:pPr>
        <w:ind w:left="2032" w:hanging="202"/>
      </w:pPr>
      <w:rPr>
        <w:rFonts w:hint="default"/>
      </w:rPr>
    </w:lvl>
    <w:lvl w:ilvl="4" w:tplc="6680BC3C">
      <w:start w:val="1"/>
      <w:numFmt w:val="bullet"/>
      <w:lvlText w:val="•"/>
      <w:lvlJc w:val="left"/>
      <w:pPr>
        <w:ind w:left="2677" w:hanging="202"/>
      </w:pPr>
      <w:rPr>
        <w:rFonts w:hint="default"/>
      </w:rPr>
    </w:lvl>
    <w:lvl w:ilvl="5" w:tplc="F6FCCECA">
      <w:start w:val="1"/>
      <w:numFmt w:val="bullet"/>
      <w:lvlText w:val="•"/>
      <w:lvlJc w:val="left"/>
      <w:pPr>
        <w:ind w:left="3321" w:hanging="202"/>
      </w:pPr>
      <w:rPr>
        <w:rFonts w:hint="default"/>
      </w:rPr>
    </w:lvl>
    <w:lvl w:ilvl="6" w:tplc="91A00C84">
      <w:start w:val="1"/>
      <w:numFmt w:val="bullet"/>
      <w:lvlText w:val="•"/>
      <w:lvlJc w:val="left"/>
      <w:pPr>
        <w:ind w:left="3965" w:hanging="202"/>
      </w:pPr>
      <w:rPr>
        <w:rFonts w:hint="default"/>
      </w:rPr>
    </w:lvl>
    <w:lvl w:ilvl="7" w:tplc="63D66A6E">
      <w:start w:val="1"/>
      <w:numFmt w:val="bullet"/>
      <w:lvlText w:val="•"/>
      <w:lvlJc w:val="left"/>
      <w:pPr>
        <w:ind w:left="4610" w:hanging="202"/>
      </w:pPr>
      <w:rPr>
        <w:rFonts w:hint="default"/>
      </w:rPr>
    </w:lvl>
    <w:lvl w:ilvl="8" w:tplc="55867160">
      <w:start w:val="1"/>
      <w:numFmt w:val="bullet"/>
      <w:lvlText w:val="•"/>
      <w:lvlJc w:val="left"/>
      <w:pPr>
        <w:ind w:left="5254" w:hanging="202"/>
      </w:pPr>
      <w:rPr>
        <w:rFonts w:hint="default"/>
      </w:rPr>
    </w:lvl>
  </w:abstractNum>
  <w:abstractNum w:abstractNumId="39">
    <w:nsid w:val="7D894B63"/>
    <w:multiLevelType w:val="hybridMultilevel"/>
    <w:tmpl w:val="D02EEB7E"/>
    <w:lvl w:ilvl="0" w:tplc="E990C712">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6F7A129A">
      <w:start w:val="1"/>
      <w:numFmt w:val="bullet"/>
      <w:lvlText w:val="•"/>
      <w:lvlJc w:val="left"/>
      <w:pPr>
        <w:ind w:left="733" w:hanging="202"/>
      </w:pPr>
      <w:rPr>
        <w:rFonts w:hint="default"/>
      </w:rPr>
    </w:lvl>
    <w:lvl w:ilvl="2" w:tplc="FA482A62">
      <w:start w:val="1"/>
      <w:numFmt w:val="bullet"/>
      <w:lvlText w:val="•"/>
      <w:lvlJc w:val="left"/>
      <w:pPr>
        <w:ind w:left="1366" w:hanging="202"/>
      </w:pPr>
      <w:rPr>
        <w:rFonts w:hint="default"/>
      </w:rPr>
    </w:lvl>
    <w:lvl w:ilvl="3" w:tplc="7CCE4EBA">
      <w:start w:val="1"/>
      <w:numFmt w:val="bullet"/>
      <w:lvlText w:val="•"/>
      <w:lvlJc w:val="left"/>
      <w:pPr>
        <w:ind w:left="2000" w:hanging="202"/>
      </w:pPr>
      <w:rPr>
        <w:rFonts w:hint="default"/>
      </w:rPr>
    </w:lvl>
    <w:lvl w:ilvl="4" w:tplc="83E67550">
      <w:start w:val="1"/>
      <w:numFmt w:val="bullet"/>
      <w:lvlText w:val="•"/>
      <w:lvlJc w:val="left"/>
      <w:pPr>
        <w:ind w:left="2633" w:hanging="202"/>
      </w:pPr>
      <w:rPr>
        <w:rFonts w:hint="default"/>
      </w:rPr>
    </w:lvl>
    <w:lvl w:ilvl="5" w:tplc="FD8EF3AE">
      <w:start w:val="1"/>
      <w:numFmt w:val="bullet"/>
      <w:lvlText w:val="•"/>
      <w:lvlJc w:val="left"/>
      <w:pPr>
        <w:ind w:left="3267" w:hanging="202"/>
      </w:pPr>
      <w:rPr>
        <w:rFonts w:hint="default"/>
      </w:rPr>
    </w:lvl>
    <w:lvl w:ilvl="6" w:tplc="253A731A">
      <w:start w:val="1"/>
      <w:numFmt w:val="bullet"/>
      <w:lvlText w:val="•"/>
      <w:lvlJc w:val="left"/>
      <w:pPr>
        <w:ind w:left="3900" w:hanging="202"/>
      </w:pPr>
      <w:rPr>
        <w:rFonts w:hint="default"/>
      </w:rPr>
    </w:lvl>
    <w:lvl w:ilvl="7" w:tplc="20BC125C">
      <w:start w:val="1"/>
      <w:numFmt w:val="bullet"/>
      <w:lvlText w:val="•"/>
      <w:lvlJc w:val="left"/>
      <w:pPr>
        <w:ind w:left="4534" w:hanging="202"/>
      </w:pPr>
      <w:rPr>
        <w:rFonts w:hint="default"/>
      </w:rPr>
    </w:lvl>
    <w:lvl w:ilvl="8" w:tplc="AC826FDE">
      <w:start w:val="1"/>
      <w:numFmt w:val="bullet"/>
      <w:lvlText w:val="•"/>
      <w:lvlJc w:val="left"/>
      <w:pPr>
        <w:ind w:left="5167" w:hanging="202"/>
      </w:pPr>
      <w:rPr>
        <w:rFonts w:hint="default"/>
      </w:rPr>
    </w:lvl>
  </w:abstractNum>
  <w:abstractNum w:abstractNumId="40">
    <w:nsid w:val="7E3D4FAE"/>
    <w:multiLevelType w:val="hybridMultilevel"/>
    <w:tmpl w:val="2DE645CA"/>
    <w:lvl w:ilvl="0" w:tplc="BB82E646">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B6683854">
      <w:start w:val="1"/>
      <w:numFmt w:val="bullet"/>
      <w:lvlText w:val="•"/>
      <w:lvlJc w:val="left"/>
      <w:pPr>
        <w:ind w:left="744" w:hanging="202"/>
      </w:pPr>
      <w:rPr>
        <w:rFonts w:hint="default"/>
      </w:rPr>
    </w:lvl>
    <w:lvl w:ilvl="2" w:tplc="6E2616A8">
      <w:start w:val="1"/>
      <w:numFmt w:val="bullet"/>
      <w:lvlText w:val="•"/>
      <w:lvlJc w:val="left"/>
      <w:pPr>
        <w:ind w:left="1388" w:hanging="202"/>
      </w:pPr>
      <w:rPr>
        <w:rFonts w:hint="default"/>
      </w:rPr>
    </w:lvl>
    <w:lvl w:ilvl="3" w:tplc="7F4E33F2">
      <w:start w:val="1"/>
      <w:numFmt w:val="bullet"/>
      <w:lvlText w:val="•"/>
      <w:lvlJc w:val="left"/>
      <w:pPr>
        <w:ind w:left="2032" w:hanging="202"/>
      </w:pPr>
      <w:rPr>
        <w:rFonts w:hint="default"/>
      </w:rPr>
    </w:lvl>
    <w:lvl w:ilvl="4" w:tplc="399A5B0E">
      <w:start w:val="1"/>
      <w:numFmt w:val="bullet"/>
      <w:lvlText w:val="•"/>
      <w:lvlJc w:val="left"/>
      <w:pPr>
        <w:ind w:left="2677" w:hanging="202"/>
      </w:pPr>
      <w:rPr>
        <w:rFonts w:hint="default"/>
      </w:rPr>
    </w:lvl>
    <w:lvl w:ilvl="5" w:tplc="9A540880">
      <w:start w:val="1"/>
      <w:numFmt w:val="bullet"/>
      <w:lvlText w:val="•"/>
      <w:lvlJc w:val="left"/>
      <w:pPr>
        <w:ind w:left="3321" w:hanging="202"/>
      </w:pPr>
      <w:rPr>
        <w:rFonts w:hint="default"/>
      </w:rPr>
    </w:lvl>
    <w:lvl w:ilvl="6" w:tplc="7BB0A9FC">
      <w:start w:val="1"/>
      <w:numFmt w:val="bullet"/>
      <w:lvlText w:val="•"/>
      <w:lvlJc w:val="left"/>
      <w:pPr>
        <w:ind w:left="3965" w:hanging="202"/>
      </w:pPr>
      <w:rPr>
        <w:rFonts w:hint="default"/>
      </w:rPr>
    </w:lvl>
    <w:lvl w:ilvl="7" w:tplc="A32C3D8A">
      <w:start w:val="1"/>
      <w:numFmt w:val="bullet"/>
      <w:lvlText w:val="•"/>
      <w:lvlJc w:val="left"/>
      <w:pPr>
        <w:ind w:left="4610" w:hanging="202"/>
      </w:pPr>
      <w:rPr>
        <w:rFonts w:hint="default"/>
      </w:rPr>
    </w:lvl>
    <w:lvl w:ilvl="8" w:tplc="3496C92C">
      <w:start w:val="1"/>
      <w:numFmt w:val="bullet"/>
      <w:lvlText w:val="•"/>
      <w:lvlJc w:val="left"/>
      <w:pPr>
        <w:ind w:left="5254" w:hanging="202"/>
      </w:pPr>
      <w:rPr>
        <w:rFonts w:hint="default"/>
      </w:rPr>
    </w:lvl>
  </w:abstractNum>
  <w:abstractNum w:abstractNumId="41">
    <w:nsid w:val="7ED91B4F"/>
    <w:multiLevelType w:val="hybridMultilevel"/>
    <w:tmpl w:val="D04EF532"/>
    <w:lvl w:ilvl="0" w:tplc="2068832C">
      <w:start w:val="1"/>
      <w:numFmt w:val="lowerLetter"/>
      <w:lvlText w:val="%1."/>
      <w:lvlJc w:val="left"/>
      <w:pPr>
        <w:ind w:left="108" w:hanging="202"/>
        <w:jc w:val="left"/>
      </w:pPr>
      <w:rPr>
        <w:rFonts w:ascii="Times New Roman" w:eastAsia="Times New Roman" w:hAnsi="Times New Roman" w:cs="Times New Roman" w:hint="default"/>
        <w:b/>
        <w:bCs/>
        <w:spacing w:val="0"/>
        <w:w w:val="99"/>
        <w:sz w:val="20"/>
        <w:szCs w:val="20"/>
      </w:rPr>
    </w:lvl>
    <w:lvl w:ilvl="1" w:tplc="C80039D4">
      <w:start w:val="1"/>
      <w:numFmt w:val="bullet"/>
      <w:lvlText w:val="•"/>
      <w:lvlJc w:val="left"/>
      <w:pPr>
        <w:ind w:left="731" w:hanging="202"/>
      </w:pPr>
      <w:rPr>
        <w:rFonts w:hint="default"/>
      </w:rPr>
    </w:lvl>
    <w:lvl w:ilvl="2" w:tplc="CACA1ED4">
      <w:start w:val="1"/>
      <w:numFmt w:val="bullet"/>
      <w:lvlText w:val="•"/>
      <w:lvlJc w:val="left"/>
      <w:pPr>
        <w:ind w:left="1363" w:hanging="202"/>
      </w:pPr>
      <w:rPr>
        <w:rFonts w:hint="default"/>
      </w:rPr>
    </w:lvl>
    <w:lvl w:ilvl="3" w:tplc="2B86FA36">
      <w:start w:val="1"/>
      <w:numFmt w:val="bullet"/>
      <w:lvlText w:val="•"/>
      <w:lvlJc w:val="left"/>
      <w:pPr>
        <w:ind w:left="1994" w:hanging="202"/>
      </w:pPr>
      <w:rPr>
        <w:rFonts w:hint="default"/>
      </w:rPr>
    </w:lvl>
    <w:lvl w:ilvl="4" w:tplc="6B9260A6">
      <w:start w:val="1"/>
      <w:numFmt w:val="bullet"/>
      <w:lvlText w:val="•"/>
      <w:lvlJc w:val="left"/>
      <w:pPr>
        <w:ind w:left="2626" w:hanging="202"/>
      </w:pPr>
      <w:rPr>
        <w:rFonts w:hint="default"/>
      </w:rPr>
    </w:lvl>
    <w:lvl w:ilvl="5" w:tplc="155A7436">
      <w:start w:val="1"/>
      <w:numFmt w:val="bullet"/>
      <w:lvlText w:val="•"/>
      <w:lvlJc w:val="left"/>
      <w:pPr>
        <w:ind w:left="3257" w:hanging="202"/>
      </w:pPr>
      <w:rPr>
        <w:rFonts w:hint="default"/>
      </w:rPr>
    </w:lvl>
    <w:lvl w:ilvl="6" w:tplc="B240B164">
      <w:start w:val="1"/>
      <w:numFmt w:val="bullet"/>
      <w:lvlText w:val="•"/>
      <w:lvlJc w:val="left"/>
      <w:pPr>
        <w:ind w:left="3889" w:hanging="202"/>
      </w:pPr>
      <w:rPr>
        <w:rFonts w:hint="default"/>
      </w:rPr>
    </w:lvl>
    <w:lvl w:ilvl="7" w:tplc="C924EF9C">
      <w:start w:val="1"/>
      <w:numFmt w:val="bullet"/>
      <w:lvlText w:val="•"/>
      <w:lvlJc w:val="left"/>
      <w:pPr>
        <w:ind w:left="4520" w:hanging="202"/>
      </w:pPr>
      <w:rPr>
        <w:rFonts w:hint="default"/>
      </w:rPr>
    </w:lvl>
    <w:lvl w:ilvl="8" w:tplc="C4B04692">
      <w:start w:val="1"/>
      <w:numFmt w:val="bullet"/>
      <w:lvlText w:val="•"/>
      <w:lvlJc w:val="left"/>
      <w:pPr>
        <w:ind w:left="5152" w:hanging="202"/>
      </w:pPr>
      <w:rPr>
        <w:rFonts w:hint="default"/>
      </w:rPr>
    </w:lvl>
  </w:abstractNum>
  <w:num w:numId="1">
    <w:abstractNumId w:val="17"/>
  </w:num>
  <w:num w:numId="2">
    <w:abstractNumId w:val="13"/>
  </w:num>
  <w:num w:numId="3">
    <w:abstractNumId w:val="40"/>
  </w:num>
  <w:num w:numId="4">
    <w:abstractNumId w:val="4"/>
  </w:num>
  <w:num w:numId="5">
    <w:abstractNumId w:val="12"/>
  </w:num>
  <w:num w:numId="6">
    <w:abstractNumId w:val="6"/>
  </w:num>
  <w:num w:numId="7">
    <w:abstractNumId w:val="24"/>
  </w:num>
  <w:num w:numId="8">
    <w:abstractNumId w:val="18"/>
  </w:num>
  <w:num w:numId="9">
    <w:abstractNumId w:val="21"/>
  </w:num>
  <w:num w:numId="10">
    <w:abstractNumId w:val="1"/>
  </w:num>
  <w:num w:numId="11">
    <w:abstractNumId w:val="20"/>
  </w:num>
  <w:num w:numId="12">
    <w:abstractNumId w:val="10"/>
  </w:num>
  <w:num w:numId="13">
    <w:abstractNumId w:val="41"/>
  </w:num>
  <w:num w:numId="14">
    <w:abstractNumId w:val="23"/>
  </w:num>
  <w:num w:numId="15">
    <w:abstractNumId w:val="22"/>
  </w:num>
  <w:num w:numId="16">
    <w:abstractNumId w:val="33"/>
  </w:num>
  <w:num w:numId="17">
    <w:abstractNumId w:val="29"/>
  </w:num>
  <w:num w:numId="18">
    <w:abstractNumId w:val="26"/>
  </w:num>
  <w:num w:numId="19">
    <w:abstractNumId w:val="27"/>
  </w:num>
  <w:num w:numId="20">
    <w:abstractNumId w:val="32"/>
  </w:num>
  <w:num w:numId="21">
    <w:abstractNumId w:val="7"/>
  </w:num>
  <w:num w:numId="22">
    <w:abstractNumId w:val="8"/>
  </w:num>
  <w:num w:numId="23">
    <w:abstractNumId w:val="25"/>
  </w:num>
  <w:num w:numId="24">
    <w:abstractNumId w:val="0"/>
  </w:num>
  <w:num w:numId="25">
    <w:abstractNumId w:val="38"/>
  </w:num>
  <w:num w:numId="26">
    <w:abstractNumId w:val="39"/>
  </w:num>
  <w:num w:numId="27">
    <w:abstractNumId w:val="3"/>
  </w:num>
  <w:num w:numId="28">
    <w:abstractNumId w:val="2"/>
  </w:num>
  <w:num w:numId="29">
    <w:abstractNumId w:val="37"/>
  </w:num>
  <w:num w:numId="30">
    <w:abstractNumId w:val="5"/>
  </w:num>
  <w:num w:numId="31">
    <w:abstractNumId w:val="15"/>
  </w:num>
  <w:num w:numId="32">
    <w:abstractNumId w:val="28"/>
  </w:num>
  <w:num w:numId="33">
    <w:abstractNumId w:val="14"/>
  </w:num>
  <w:num w:numId="34">
    <w:abstractNumId w:val="36"/>
  </w:num>
  <w:num w:numId="35">
    <w:abstractNumId w:val="31"/>
  </w:num>
  <w:num w:numId="36">
    <w:abstractNumId w:val="35"/>
  </w:num>
  <w:num w:numId="37">
    <w:abstractNumId w:val="19"/>
  </w:num>
  <w:num w:numId="38">
    <w:abstractNumId w:val="34"/>
  </w:num>
  <w:num w:numId="39">
    <w:abstractNumId w:val="30"/>
  </w:num>
  <w:num w:numId="40">
    <w:abstractNumId w:val="11"/>
  </w:num>
  <w:num w:numId="41">
    <w:abstractNumId w:val="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65"/>
    <w:rsid w:val="00211365"/>
    <w:rsid w:val="002473F3"/>
    <w:rsid w:val="00300BB7"/>
    <w:rsid w:val="00422EF4"/>
    <w:rsid w:val="00585E25"/>
    <w:rsid w:val="005C206D"/>
    <w:rsid w:val="00640942"/>
    <w:rsid w:val="00726C75"/>
    <w:rsid w:val="00856B52"/>
    <w:rsid w:val="00875FBF"/>
    <w:rsid w:val="008D1B1E"/>
    <w:rsid w:val="00900861"/>
    <w:rsid w:val="00981C1F"/>
    <w:rsid w:val="00D278F7"/>
    <w:rsid w:val="00D81135"/>
    <w:rsid w:val="00DC5F65"/>
    <w:rsid w:val="00E51BEE"/>
    <w:rsid w:val="00E812FC"/>
    <w:rsid w:val="00F205A3"/>
    <w:rsid w:val="00F94E00"/>
    <w:rsid w:val="00FD28DC"/>
    <w:rsid w:val="00FE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5"/>
      <w:ind w:left="107" w:right="38"/>
      <w:outlineLvl w:val="0"/>
    </w:pPr>
    <w:rPr>
      <w:rFonts w:ascii="Arial" w:eastAsia="Arial" w:hAnsi="Arial" w:cs="Arial"/>
      <w:b/>
      <w:bCs/>
      <w:sz w:val="36"/>
      <w:szCs w:val="36"/>
    </w:rPr>
  </w:style>
  <w:style w:type="paragraph" w:styleId="Heading2">
    <w:name w:val="heading 2"/>
    <w:basedOn w:val="Normal"/>
    <w:uiPriority w:val="1"/>
    <w:qFormat/>
    <w:pPr>
      <w:spacing w:before="65"/>
      <w:ind w:left="107" w:right="38"/>
      <w:outlineLvl w:val="1"/>
    </w:pPr>
    <w:rPr>
      <w:rFonts w:ascii="Arial" w:eastAsia="Arial" w:hAnsi="Arial" w:cs="Arial"/>
      <w:b/>
      <w:bCs/>
      <w:sz w:val="28"/>
      <w:szCs w:val="28"/>
    </w:rPr>
  </w:style>
  <w:style w:type="paragraph" w:styleId="Heading3">
    <w:name w:val="heading 3"/>
    <w:basedOn w:val="Normal"/>
    <w:uiPriority w:val="1"/>
    <w:qFormat/>
    <w:pPr>
      <w:ind w:left="108"/>
      <w:outlineLvl w:val="2"/>
    </w:pPr>
    <w:rPr>
      <w:rFonts w:ascii="Arial" w:eastAsia="Arial" w:hAnsi="Arial" w:cs="Arial"/>
      <w:b/>
      <w:bCs/>
      <w:sz w:val="24"/>
      <w:szCs w:val="24"/>
    </w:rPr>
  </w:style>
  <w:style w:type="paragraph" w:styleId="Heading4">
    <w:name w:val="heading 4"/>
    <w:basedOn w:val="Normal"/>
    <w:uiPriority w:val="1"/>
    <w:qFormat/>
    <w:pPr>
      <w:ind w:left="107"/>
      <w:outlineLvl w:val="3"/>
    </w:pPr>
    <w:rPr>
      <w:rFonts w:ascii="Arial" w:eastAsia="Arial" w:hAnsi="Arial" w:cs="Arial"/>
      <w:b/>
      <w:bCs/>
      <w:i/>
      <w:sz w:val="24"/>
      <w:szCs w:val="24"/>
    </w:rPr>
  </w:style>
  <w:style w:type="paragraph" w:styleId="Heading5">
    <w:name w:val="heading 5"/>
    <w:basedOn w:val="Normal"/>
    <w:uiPriority w:val="1"/>
    <w:qFormat/>
    <w:pPr>
      <w:ind w:left="1548" w:hanging="360"/>
      <w:outlineLvl w:val="4"/>
    </w:pPr>
    <w:rPr>
      <w:rFonts w:ascii="Arial" w:eastAsia="Arial" w:hAnsi="Arial" w:cs="Arial"/>
      <w:sz w:val="24"/>
      <w:szCs w:val="24"/>
    </w:rPr>
  </w:style>
  <w:style w:type="paragraph" w:styleId="Heading6">
    <w:name w:val="heading 6"/>
    <w:basedOn w:val="Normal"/>
    <w:uiPriority w:val="1"/>
    <w:qFormat/>
    <w:pPr>
      <w:spacing w:line="252" w:lineRule="exact"/>
      <w:ind w:left="355" w:hanging="247"/>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43"/>
      <w:ind w:left="108"/>
    </w:pPr>
    <w:rPr>
      <w:rFonts w:ascii="Arial" w:eastAsia="Arial" w:hAnsi="Arial" w:cs="Arial"/>
      <w:b/>
      <w:bCs/>
      <w:sz w:val="28"/>
      <w:szCs w:val="28"/>
    </w:rPr>
  </w:style>
  <w:style w:type="paragraph" w:styleId="TOC2">
    <w:name w:val="toc 2"/>
    <w:basedOn w:val="Normal"/>
    <w:uiPriority w:val="1"/>
    <w:qFormat/>
    <w:pPr>
      <w:ind w:left="108"/>
    </w:pPr>
    <w:rPr>
      <w:rFonts w:ascii="Arial" w:eastAsia="Arial" w:hAnsi="Arial" w:cs="Arial"/>
      <w:sz w:val="28"/>
      <w:szCs w:val="28"/>
    </w:rPr>
  </w:style>
  <w:style w:type="paragraph" w:styleId="TOC3">
    <w:name w:val="toc 3"/>
    <w:basedOn w:val="Normal"/>
    <w:uiPriority w:val="1"/>
    <w:qFormat/>
    <w:pPr>
      <w:ind w:left="828"/>
    </w:pPr>
    <w:rPr>
      <w:rFonts w:ascii="Arial" w:eastAsia="Arial" w:hAnsi="Arial" w:cs="Arial"/>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
    </w:pPr>
  </w:style>
  <w:style w:type="paragraph" w:customStyle="1" w:styleId="TableParagraph">
    <w:name w:val="Table Paragraph"/>
    <w:basedOn w:val="Normal"/>
    <w:uiPriority w:val="1"/>
    <w:qFormat/>
    <w:pPr>
      <w:spacing w:line="223" w:lineRule="exact"/>
      <w:jc w:val="center"/>
    </w:pPr>
  </w:style>
  <w:style w:type="paragraph" w:styleId="BalloonText">
    <w:name w:val="Balloon Text"/>
    <w:basedOn w:val="Normal"/>
    <w:link w:val="BalloonTextChar"/>
    <w:uiPriority w:val="99"/>
    <w:semiHidden/>
    <w:unhideWhenUsed/>
    <w:rsid w:val="00FE5FBD"/>
    <w:rPr>
      <w:rFonts w:ascii="Tahoma" w:hAnsi="Tahoma" w:cs="Tahoma"/>
      <w:sz w:val="16"/>
      <w:szCs w:val="16"/>
    </w:rPr>
  </w:style>
  <w:style w:type="character" w:customStyle="1" w:styleId="BalloonTextChar">
    <w:name w:val="Balloon Text Char"/>
    <w:basedOn w:val="DefaultParagraphFont"/>
    <w:link w:val="BalloonText"/>
    <w:uiPriority w:val="99"/>
    <w:semiHidden/>
    <w:rsid w:val="00FE5F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5"/>
      <w:ind w:left="107" w:right="38"/>
      <w:outlineLvl w:val="0"/>
    </w:pPr>
    <w:rPr>
      <w:rFonts w:ascii="Arial" w:eastAsia="Arial" w:hAnsi="Arial" w:cs="Arial"/>
      <w:b/>
      <w:bCs/>
      <w:sz w:val="36"/>
      <w:szCs w:val="36"/>
    </w:rPr>
  </w:style>
  <w:style w:type="paragraph" w:styleId="Heading2">
    <w:name w:val="heading 2"/>
    <w:basedOn w:val="Normal"/>
    <w:uiPriority w:val="1"/>
    <w:qFormat/>
    <w:pPr>
      <w:spacing w:before="65"/>
      <w:ind w:left="107" w:right="38"/>
      <w:outlineLvl w:val="1"/>
    </w:pPr>
    <w:rPr>
      <w:rFonts w:ascii="Arial" w:eastAsia="Arial" w:hAnsi="Arial" w:cs="Arial"/>
      <w:b/>
      <w:bCs/>
      <w:sz w:val="28"/>
      <w:szCs w:val="28"/>
    </w:rPr>
  </w:style>
  <w:style w:type="paragraph" w:styleId="Heading3">
    <w:name w:val="heading 3"/>
    <w:basedOn w:val="Normal"/>
    <w:uiPriority w:val="1"/>
    <w:qFormat/>
    <w:pPr>
      <w:ind w:left="108"/>
      <w:outlineLvl w:val="2"/>
    </w:pPr>
    <w:rPr>
      <w:rFonts w:ascii="Arial" w:eastAsia="Arial" w:hAnsi="Arial" w:cs="Arial"/>
      <w:b/>
      <w:bCs/>
      <w:sz w:val="24"/>
      <w:szCs w:val="24"/>
    </w:rPr>
  </w:style>
  <w:style w:type="paragraph" w:styleId="Heading4">
    <w:name w:val="heading 4"/>
    <w:basedOn w:val="Normal"/>
    <w:uiPriority w:val="1"/>
    <w:qFormat/>
    <w:pPr>
      <w:ind w:left="107"/>
      <w:outlineLvl w:val="3"/>
    </w:pPr>
    <w:rPr>
      <w:rFonts w:ascii="Arial" w:eastAsia="Arial" w:hAnsi="Arial" w:cs="Arial"/>
      <w:b/>
      <w:bCs/>
      <w:i/>
      <w:sz w:val="24"/>
      <w:szCs w:val="24"/>
    </w:rPr>
  </w:style>
  <w:style w:type="paragraph" w:styleId="Heading5">
    <w:name w:val="heading 5"/>
    <w:basedOn w:val="Normal"/>
    <w:uiPriority w:val="1"/>
    <w:qFormat/>
    <w:pPr>
      <w:ind w:left="1548" w:hanging="360"/>
      <w:outlineLvl w:val="4"/>
    </w:pPr>
    <w:rPr>
      <w:rFonts w:ascii="Arial" w:eastAsia="Arial" w:hAnsi="Arial" w:cs="Arial"/>
      <w:sz w:val="24"/>
      <w:szCs w:val="24"/>
    </w:rPr>
  </w:style>
  <w:style w:type="paragraph" w:styleId="Heading6">
    <w:name w:val="heading 6"/>
    <w:basedOn w:val="Normal"/>
    <w:uiPriority w:val="1"/>
    <w:qFormat/>
    <w:pPr>
      <w:spacing w:line="252" w:lineRule="exact"/>
      <w:ind w:left="355" w:hanging="247"/>
      <w:outlineLvl w:val="5"/>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43"/>
      <w:ind w:left="108"/>
    </w:pPr>
    <w:rPr>
      <w:rFonts w:ascii="Arial" w:eastAsia="Arial" w:hAnsi="Arial" w:cs="Arial"/>
      <w:b/>
      <w:bCs/>
      <w:sz w:val="28"/>
      <w:szCs w:val="28"/>
    </w:rPr>
  </w:style>
  <w:style w:type="paragraph" w:styleId="TOC2">
    <w:name w:val="toc 2"/>
    <w:basedOn w:val="Normal"/>
    <w:uiPriority w:val="1"/>
    <w:qFormat/>
    <w:pPr>
      <w:ind w:left="108"/>
    </w:pPr>
    <w:rPr>
      <w:rFonts w:ascii="Arial" w:eastAsia="Arial" w:hAnsi="Arial" w:cs="Arial"/>
      <w:sz w:val="28"/>
      <w:szCs w:val="28"/>
    </w:rPr>
  </w:style>
  <w:style w:type="paragraph" w:styleId="TOC3">
    <w:name w:val="toc 3"/>
    <w:basedOn w:val="Normal"/>
    <w:uiPriority w:val="1"/>
    <w:qFormat/>
    <w:pPr>
      <w:ind w:left="828"/>
    </w:pPr>
    <w:rPr>
      <w:rFonts w:ascii="Arial" w:eastAsia="Arial" w:hAnsi="Arial" w:cs="Arial"/>
      <w:sz w:val="28"/>
      <w:szCs w:val="2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8"/>
    </w:pPr>
  </w:style>
  <w:style w:type="paragraph" w:customStyle="1" w:styleId="TableParagraph">
    <w:name w:val="Table Paragraph"/>
    <w:basedOn w:val="Normal"/>
    <w:uiPriority w:val="1"/>
    <w:qFormat/>
    <w:pPr>
      <w:spacing w:line="223" w:lineRule="exact"/>
      <w:jc w:val="center"/>
    </w:pPr>
  </w:style>
  <w:style w:type="paragraph" w:styleId="BalloonText">
    <w:name w:val="Balloon Text"/>
    <w:basedOn w:val="Normal"/>
    <w:link w:val="BalloonTextChar"/>
    <w:uiPriority w:val="99"/>
    <w:semiHidden/>
    <w:unhideWhenUsed/>
    <w:rsid w:val="00FE5FBD"/>
    <w:rPr>
      <w:rFonts w:ascii="Tahoma" w:hAnsi="Tahoma" w:cs="Tahoma"/>
      <w:sz w:val="16"/>
      <w:szCs w:val="16"/>
    </w:rPr>
  </w:style>
  <w:style w:type="character" w:customStyle="1" w:styleId="BalloonTextChar">
    <w:name w:val="Balloon Text Char"/>
    <w:basedOn w:val="DefaultParagraphFont"/>
    <w:link w:val="BalloonText"/>
    <w:uiPriority w:val="99"/>
    <w:semiHidden/>
    <w:rsid w:val="00FE5F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357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amodel.timberlakepublishing.com/files/National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9874</Words>
  <Characters>56284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New York State Comprehensive School</vt:lpstr>
    </vt:vector>
  </TitlesOfParts>
  <Company/>
  <LinksUpToDate>false</LinksUpToDate>
  <CharactersWithSpaces>66026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Comprehensive School</dc:title>
  <dc:creator>Allegany / Limestone</dc:creator>
  <cp:lastModifiedBy>Heidi Rose</cp:lastModifiedBy>
  <cp:revision>3</cp:revision>
  <dcterms:created xsi:type="dcterms:W3CDTF">2018-06-06T17:56:00Z</dcterms:created>
  <dcterms:modified xsi:type="dcterms:W3CDTF">2018-06-13T15:21:00Z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2016-10-07T00:00:00Z</vt:filetime>
  </property>
  <property fmtid="{D5CDD505-2E9C-101B-9397-08002B2CF9AE}" pid="3" name="Creator">
    <vt:lpwstr>Microsoft® Word 2016</vt:lpwstr>
  </property>
  <property fmtid="{D5CDD505-2E9C-101B-9397-08002B2CF9AE}" pid="4" name="LastSaved">
    <vt:filetime>2016-11-03T00:00:00Z</vt:filetime>
  </property>
</Properties>
</file>